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91" w:rsidRPr="007329D2" w:rsidRDefault="00820B91" w:rsidP="0089076E">
      <w:pPr>
        <w:spacing w:after="0" w:line="240" w:lineRule="auto"/>
        <w:contextualSpacing/>
        <w:jc w:val="center"/>
        <w:rPr>
          <w:rFonts w:ascii="Times New Roman" w:hAnsi="Times New Roman" w:cs="Times New Roman"/>
          <w:b/>
          <w:sz w:val="24"/>
          <w:szCs w:val="24"/>
        </w:rPr>
      </w:pPr>
      <w:r w:rsidRPr="007329D2">
        <w:rPr>
          <w:rFonts w:ascii="Times New Roman" w:hAnsi="Times New Roman" w:cs="Times New Roman"/>
          <w:b/>
          <w:sz w:val="24"/>
          <w:szCs w:val="24"/>
        </w:rPr>
        <w:t xml:space="preserve">Анализ работы </w:t>
      </w:r>
      <w:r w:rsidR="002F30E6" w:rsidRPr="007329D2">
        <w:rPr>
          <w:rFonts w:ascii="Times New Roman" w:hAnsi="Times New Roman" w:cs="Times New Roman"/>
          <w:b/>
          <w:sz w:val="24"/>
          <w:szCs w:val="24"/>
          <w:u w:val="single"/>
        </w:rPr>
        <w:t>Е.О. Кадыровой</w:t>
      </w:r>
      <w:r w:rsidRPr="007329D2">
        <w:rPr>
          <w:rFonts w:ascii="Times New Roman" w:hAnsi="Times New Roman" w:cs="Times New Roman"/>
          <w:b/>
          <w:sz w:val="24"/>
          <w:szCs w:val="24"/>
        </w:rPr>
        <w:t xml:space="preserve"> </w:t>
      </w:r>
      <w:r w:rsidR="00536A59" w:rsidRPr="007329D2">
        <w:rPr>
          <w:rFonts w:ascii="Times New Roman" w:hAnsi="Times New Roman" w:cs="Times New Roman"/>
          <w:b/>
          <w:sz w:val="24"/>
          <w:szCs w:val="24"/>
        </w:rPr>
        <w:t xml:space="preserve">за </w:t>
      </w:r>
      <w:r w:rsidR="002F30E6" w:rsidRPr="007329D2">
        <w:rPr>
          <w:rFonts w:ascii="Times New Roman" w:hAnsi="Times New Roman" w:cs="Times New Roman"/>
          <w:b/>
          <w:sz w:val="24"/>
          <w:szCs w:val="24"/>
        </w:rPr>
        <w:t>первое полугодие 2020-2021</w:t>
      </w:r>
      <w:r w:rsidR="00012CFD" w:rsidRPr="007329D2">
        <w:rPr>
          <w:rFonts w:ascii="Times New Roman" w:hAnsi="Times New Roman" w:cs="Times New Roman"/>
          <w:b/>
          <w:sz w:val="24"/>
          <w:szCs w:val="24"/>
        </w:rPr>
        <w:t xml:space="preserve"> год</w:t>
      </w:r>
    </w:p>
    <w:p w:rsidR="00063369" w:rsidRPr="007329D2" w:rsidRDefault="00063369" w:rsidP="00201529">
      <w:pPr>
        <w:pStyle w:val="a8"/>
        <w:numPr>
          <w:ilvl w:val="0"/>
          <w:numId w:val="24"/>
        </w:numPr>
        <w:rPr>
          <w:rFonts w:ascii="Times New Roman" w:hAnsi="Times New Roman" w:cs="Times New Roman"/>
          <w:b/>
          <w:color w:val="FF0000"/>
          <w:sz w:val="24"/>
          <w:szCs w:val="24"/>
        </w:rPr>
      </w:pPr>
      <w:r w:rsidRPr="007329D2">
        <w:rPr>
          <w:rFonts w:ascii="Times New Roman" w:hAnsi="Times New Roman" w:cs="Times New Roman"/>
          <w:b/>
          <w:sz w:val="24"/>
          <w:szCs w:val="24"/>
        </w:rPr>
        <w:t>Программно-методическое обеспечение</w:t>
      </w:r>
      <w:r w:rsidR="00201529" w:rsidRPr="007329D2">
        <w:rPr>
          <w:rFonts w:ascii="Times New Roman" w:hAnsi="Times New Roman" w:cs="Times New Roman"/>
          <w:b/>
          <w:sz w:val="24"/>
          <w:szCs w:val="24"/>
        </w:rPr>
        <w:t xml:space="preserve"> </w:t>
      </w:r>
    </w:p>
    <w:p w:rsidR="00820B91" w:rsidRPr="007329D2" w:rsidRDefault="00820B91" w:rsidP="00820B91">
      <w:pPr>
        <w:pStyle w:val="a8"/>
        <w:ind w:left="360"/>
        <w:rPr>
          <w:rFonts w:ascii="Times New Roman" w:hAnsi="Times New Roman" w:cs="Times New Roman"/>
          <w:b/>
          <w:color w:val="FF0000"/>
          <w:sz w:val="24"/>
          <w:szCs w:val="24"/>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48"/>
        <w:gridCol w:w="2977"/>
        <w:gridCol w:w="5315"/>
      </w:tblGrid>
      <w:tr w:rsidR="00136E68" w:rsidRPr="007329D2" w:rsidTr="0089076E">
        <w:tc>
          <w:tcPr>
            <w:tcW w:w="1348" w:type="dxa"/>
          </w:tcPr>
          <w:p w:rsidR="00136E68" w:rsidRPr="007329D2" w:rsidRDefault="00136E68" w:rsidP="000B37A2">
            <w:pPr>
              <w:pStyle w:val="a8"/>
              <w:spacing w:after="0" w:line="240" w:lineRule="auto"/>
              <w:ind w:left="0"/>
              <w:jc w:val="center"/>
              <w:rPr>
                <w:rFonts w:ascii="Times New Roman" w:hAnsi="Times New Roman" w:cs="Times New Roman"/>
                <w:b/>
                <w:bCs/>
                <w:sz w:val="24"/>
                <w:szCs w:val="24"/>
              </w:rPr>
            </w:pPr>
            <w:r w:rsidRPr="007329D2">
              <w:rPr>
                <w:rFonts w:ascii="Times New Roman" w:hAnsi="Times New Roman" w:cs="Times New Roman"/>
                <w:b/>
                <w:bCs/>
                <w:sz w:val="24"/>
                <w:szCs w:val="24"/>
              </w:rPr>
              <w:t>Предмет</w:t>
            </w:r>
          </w:p>
        </w:tc>
        <w:tc>
          <w:tcPr>
            <w:tcW w:w="2977" w:type="dxa"/>
          </w:tcPr>
          <w:p w:rsidR="00136E68" w:rsidRPr="007329D2" w:rsidRDefault="00136E68" w:rsidP="000B37A2">
            <w:pPr>
              <w:pStyle w:val="a8"/>
              <w:spacing w:after="0" w:line="240" w:lineRule="auto"/>
              <w:ind w:left="0"/>
              <w:jc w:val="center"/>
              <w:rPr>
                <w:rFonts w:ascii="Times New Roman" w:hAnsi="Times New Roman" w:cs="Times New Roman"/>
                <w:b/>
                <w:bCs/>
                <w:sz w:val="24"/>
                <w:szCs w:val="24"/>
              </w:rPr>
            </w:pPr>
            <w:r w:rsidRPr="007329D2">
              <w:rPr>
                <w:rFonts w:ascii="Times New Roman" w:hAnsi="Times New Roman" w:cs="Times New Roman"/>
                <w:b/>
                <w:bCs/>
                <w:sz w:val="24"/>
                <w:szCs w:val="24"/>
              </w:rPr>
              <w:t>№ ОО</w:t>
            </w:r>
          </w:p>
        </w:tc>
        <w:tc>
          <w:tcPr>
            <w:tcW w:w="5315" w:type="dxa"/>
          </w:tcPr>
          <w:p w:rsidR="00136E68" w:rsidRPr="007329D2" w:rsidRDefault="00136E68" w:rsidP="000B37A2">
            <w:pPr>
              <w:pStyle w:val="a8"/>
              <w:spacing w:after="0" w:line="240" w:lineRule="auto"/>
              <w:ind w:left="0"/>
              <w:jc w:val="center"/>
              <w:rPr>
                <w:rFonts w:ascii="Times New Roman" w:hAnsi="Times New Roman" w:cs="Times New Roman"/>
                <w:b/>
                <w:bCs/>
                <w:sz w:val="24"/>
                <w:szCs w:val="24"/>
              </w:rPr>
            </w:pPr>
            <w:r w:rsidRPr="007329D2">
              <w:rPr>
                <w:rFonts w:ascii="Times New Roman" w:hAnsi="Times New Roman" w:cs="Times New Roman"/>
                <w:b/>
                <w:bCs/>
                <w:sz w:val="24"/>
                <w:szCs w:val="24"/>
              </w:rPr>
              <w:t>Программа обучения</w:t>
            </w:r>
          </w:p>
        </w:tc>
      </w:tr>
      <w:tr w:rsidR="00E162DF" w:rsidRPr="007329D2" w:rsidTr="0089076E">
        <w:tc>
          <w:tcPr>
            <w:tcW w:w="1348" w:type="dxa"/>
            <w:vMerge w:val="restart"/>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химия</w:t>
            </w: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2, 3, 4, 5, 6, 8, 9, 11, 13, 14, 15, 18, 19, 21</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8-9 Г.Е. Рудзитис, Ф.Г. Фельдман</w:t>
            </w:r>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12</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8-9 А.А. </w:t>
            </w:r>
            <w:proofErr w:type="spellStart"/>
            <w:r w:rsidRPr="007329D2">
              <w:rPr>
                <w:rFonts w:ascii="Times New Roman" w:hAnsi="Times New Roman" w:cs="Times New Roman"/>
                <w:sz w:val="24"/>
                <w:szCs w:val="24"/>
              </w:rPr>
              <w:t>Журин</w:t>
            </w:r>
            <w:proofErr w:type="spellEnd"/>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1, 7, 10, 16, 17</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8-9 О.С. Габриелян</w:t>
            </w:r>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3, 4, 5, 6, 9, 11, 12, 15</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10-11 Г.Е. Рудзитис, Ф.Г. Фельдман</w:t>
            </w:r>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2, 3, 6, 7, 10, 13, 14, 15, 16</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10-11 И.И. </w:t>
            </w:r>
            <w:proofErr w:type="spellStart"/>
            <w:r w:rsidRPr="007329D2">
              <w:rPr>
                <w:rFonts w:ascii="Times New Roman" w:hAnsi="Times New Roman" w:cs="Times New Roman"/>
                <w:sz w:val="24"/>
                <w:szCs w:val="24"/>
              </w:rPr>
              <w:t>Новошинский</w:t>
            </w:r>
            <w:proofErr w:type="spellEnd"/>
            <w:r w:rsidRPr="007329D2">
              <w:rPr>
                <w:rFonts w:ascii="Times New Roman" w:hAnsi="Times New Roman" w:cs="Times New Roman"/>
                <w:sz w:val="24"/>
                <w:szCs w:val="24"/>
              </w:rPr>
              <w:t xml:space="preserve">, Н.С. </w:t>
            </w:r>
            <w:proofErr w:type="spellStart"/>
            <w:r w:rsidRPr="007329D2">
              <w:rPr>
                <w:rFonts w:ascii="Times New Roman" w:hAnsi="Times New Roman" w:cs="Times New Roman"/>
                <w:sz w:val="24"/>
                <w:szCs w:val="24"/>
              </w:rPr>
              <w:t>Новошинская</w:t>
            </w:r>
            <w:proofErr w:type="spellEnd"/>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1, 2, 10, 17</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10-11 О.С. Габриелян</w:t>
            </w:r>
          </w:p>
        </w:tc>
      </w:tr>
      <w:tr w:rsidR="00E162DF" w:rsidRPr="007329D2" w:rsidTr="0089076E">
        <w:tc>
          <w:tcPr>
            <w:tcW w:w="1348" w:type="dxa"/>
            <w:vMerge/>
          </w:tcPr>
          <w:p w:rsidR="00E162DF" w:rsidRPr="007329D2" w:rsidRDefault="00E162DF" w:rsidP="00536A59">
            <w:pPr>
              <w:pStyle w:val="a8"/>
              <w:spacing w:after="0" w:line="240" w:lineRule="auto"/>
              <w:ind w:left="-58" w:right="-116"/>
              <w:rPr>
                <w:rFonts w:ascii="Times New Roman" w:hAnsi="Times New Roman" w:cs="Times New Roman"/>
                <w:sz w:val="24"/>
                <w:szCs w:val="24"/>
              </w:rPr>
            </w:pPr>
          </w:p>
        </w:tc>
        <w:tc>
          <w:tcPr>
            <w:tcW w:w="2977" w:type="dxa"/>
          </w:tcPr>
          <w:p w:rsidR="00E162DF" w:rsidRPr="007329D2" w:rsidRDefault="00E162DF" w:rsidP="00536A59">
            <w:pPr>
              <w:pStyle w:val="a8"/>
              <w:spacing w:after="0" w:line="240" w:lineRule="auto"/>
              <w:ind w:left="-58" w:right="-116"/>
              <w:rPr>
                <w:rFonts w:ascii="Times New Roman" w:hAnsi="Times New Roman" w:cs="Times New Roman"/>
                <w:sz w:val="24"/>
                <w:szCs w:val="24"/>
              </w:rPr>
            </w:pPr>
            <w:r w:rsidRPr="007329D2">
              <w:rPr>
                <w:rFonts w:ascii="Times New Roman" w:hAnsi="Times New Roman" w:cs="Times New Roman"/>
                <w:sz w:val="24"/>
                <w:szCs w:val="24"/>
              </w:rPr>
              <w:t>1, 10</w:t>
            </w:r>
          </w:p>
        </w:tc>
        <w:tc>
          <w:tcPr>
            <w:tcW w:w="5315" w:type="dxa"/>
          </w:tcPr>
          <w:p w:rsidR="00E162DF" w:rsidRPr="007329D2" w:rsidRDefault="00E162DF" w:rsidP="00536A59">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10-11 В.В. Еремин </w:t>
            </w:r>
          </w:p>
        </w:tc>
      </w:tr>
      <w:tr w:rsidR="0089076E" w:rsidRPr="007329D2" w:rsidTr="0089076E">
        <w:tc>
          <w:tcPr>
            <w:tcW w:w="1348" w:type="dxa"/>
            <w:vMerge w:val="restart"/>
          </w:tcPr>
          <w:p w:rsidR="0089076E" w:rsidRPr="007329D2" w:rsidRDefault="0089076E" w:rsidP="00250855">
            <w:pPr>
              <w:spacing w:after="0" w:line="240" w:lineRule="auto"/>
              <w:contextualSpacing/>
              <w:rPr>
                <w:rFonts w:ascii="Times New Roman" w:hAnsi="Times New Roman" w:cs="Times New Roman"/>
                <w:sz w:val="24"/>
                <w:szCs w:val="24"/>
              </w:rPr>
            </w:pPr>
            <w:r w:rsidRPr="007329D2">
              <w:rPr>
                <w:rFonts w:ascii="Times New Roman" w:hAnsi="Times New Roman" w:cs="Times New Roman"/>
                <w:sz w:val="24"/>
                <w:szCs w:val="24"/>
              </w:rPr>
              <w:t xml:space="preserve">биология </w:t>
            </w: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1, 2, 4, 5, 6, 7, 8, 9, 10, 11, 13, 14, 15, 17,  18, 19, 21</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5-9 класс В.В. Пасечник</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3, 12</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5-9 Л.Н. Сухорукова, В.С. Кучменко</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1, 2, 8, 9, 10, 15, 17, </w:t>
            </w:r>
          </w:p>
        </w:tc>
        <w:tc>
          <w:tcPr>
            <w:tcW w:w="5315" w:type="dxa"/>
          </w:tcPr>
          <w:p w:rsidR="0089076E" w:rsidRPr="007329D2" w:rsidRDefault="0089076E" w:rsidP="00E162DF">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10-11 В.В. Пасечник</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1, 4, 5, 7, 11, 13, 14, 16, </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 xml:space="preserve">10-11 И.Б. Агафонова, В.И. </w:t>
            </w:r>
            <w:proofErr w:type="spellStart"/>
            <w:r w:rsidRPr="007329D2">
              <w:rPr>
                <w:rFonts w:ascii="Times New Roman" w:hAnsi="Times New Roman" w:cs="Times New Roman"/>
                <w:sz w:val="24"/>
                <w:szCs w:val="24"/>
              </w:rPr>
              <w:t>Сивоглазов</w:t>
            </w:r>
            <w:proofErr w:type="spellEnd"/>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3, 12, 15</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10-11 В.Б. Захаров, Н.И. Сонин</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3, 12</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10-11 Л.Н. Сухорукова, В.С. Кучменко</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2, </w:t>
            </w:r>
          </w:p>
        </w:tc>
        <w:tc>
          <w:tcPr>
            <w:tcW w:w="5315" w:type="dxa"/>
          </w:tcPr>
          <w:p w:rsidR="0089076E" w:rsidRPr="007329D2" w:rsidRDefault="0089076E" w:rsidP="00377909">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bCs/>
                <w:sz w:val="24"/>
                <w:szCs w:val="24"/>
              </w:rPr>
              <w:t xml:space="preserve">10-11 А.А. Каменский, Е.А. </w:t>
            </w:r>
            <w:r w:rsidRPr="007329D2">
              <w:rPr>
                <w:rFonts w:ascii="Times New Roman" w:hAnsi="Times New Roman" w:cs="Times New Roman"/>
                <w:sz w:val="24"/>
                <w:szCs w:val="24"/>
              </w:rPr>
              <w:t xml:space="preserve"> </w:t>
            </w:r>
            <w:proofErr w:type="spellStart"/>
            <w:r w:rsidRPr="007329D2">
              <w:rPr>
                <w:rFonts w:ascii="Times New Roman" w:hAnsi="Times New Roman" w:cs="Times New Roman"/>
                <w:sz w:val="24"/>
                <w:szCs w:val="24"/>
              </w:rPr>
              <w:t>Криксунов</w:t>
            </w:r>
            <w:proofErr w:type="spellEnd"/>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2, </w:t>
            </w:r>
          </w:p>
        </w:tc>
        <w:tc>
          <w:tcPr>
            <w:tcW w:w="5315" w:type="dxa"/>
          </w:tcPr>
          <w:p w:rsidR="0089076E" w:rsidRPr="007329D2" w:rsidRDefault="0089076E" w:rsidP="000F5FB5">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10-11 П. М. </w:t>
            </w:r>
            <w:r w:rsidRPr="007329D2">
              <w:rPr>
                <w:rFonts w:ascii="Times New Roman" w:hAnsi="Times New Roman" w:cs="Times New Roman"/>
                <w:bCs/>
                <w:sz w:val="24"/>
                <w:szCs w:val="24"/>
              </w:rPr>
              <w:t>Бородин</w:t>
            </w:r>
            <w:r w:rsidRPr="007329D2">
              <w:rPr>
                <w:rFonts w:ascii="Times New Roman" w:hAnsi="Times New Roman" w:cs="Times New Roman"/>
                <w:sz w:val="24"/>
                <w:szCs w:val="24"/>
              </w:rPr>
              <w:t>, Л. В. Высоцкая</w:t>
            </w:r>
          </w:p>
        </w:tc>
      </w:tr>
      <w:tr w:rsidR="0089076E" w:rsidRPr="007329D2" w:rsidTr="0089076E">
        <w:tc>
          <w:tcPr>
            <w:tcW w:w="1348" w:type="dxa"/>
            <w:vMerge/>
          </w:tcPr>
          <w:p w:rsidR="0089076E" w:rsidRPr="007329D2" w:rsidRDefault="0089076E" w:rsidP="000B37A2">
            <w:pPr>
              <w:spacing w:after="0" w:line="240" w:lineRule="auto"/>
              <w:contextualSpacing/>
              <w:jc w:val="center"/>
              <w:rPr>
                <w:rFonts w:ascii="Times New Roman" w:hAnsi="Times New Roman" w:cs="Times New Roman"/>
                <w:sz w:val="24"/>
                <w:szCs w:val="24"/>
              </w:rPr>
            </w:pPr>
          </w:p>
        </w:tc>
        <w:tc>
          <w:tcPr>
            <w:tcW w:w="2977" w:type="dxa"/>
          </w:tcPr>
          <w:p w:rsidR="0089076E" w:rsidRPr="007329D2" w:rsidRDefault="0089076E" w:rsidP="00FA366E">
            <w:pPr>
              <w:pStyle w:val="a8"/>
              <w:spacing w:after="0" w:line="240" w:lineRule="auto"/>
              <w:ind w:left="0"/>
              <w:rPr>
                <w:rFonts w:ascii="Times New Roman" w:hAnsi="Times New Roman" w:cs="Times New Roman"/>
                <w:sz w:val="24"/>
                <w:szCs w:val="24"/>
              </w:rPr>
            </w:pPr>
            <w:r w:rsidRPr="007329D2">
              <w:rPr>
                <w:rFonts w:ascii="Times New Roman" w:hAnsi="Times New Roman" w:cs="Times New Roman"/>
                <w:sz w:val="24"/>
                <w:szCs w:val="24"/>
              </w:rPr>
              <w:t xml:space="preserve">2, 6, 10, 11, 13, </w:t>
            </w:r>
          </w:p>
        </w:tc>
        <w:tc>
          <w:tcPr>
            <w:tcW w:w="5315" w:type="dxa"/>
          </w:tcPr>
          <w:p w:rsidR="0089076E" w:rsidRPr="007329D2" w:rsidRDefault="0089076E" w:rsidP="00377909">
            <w:pPr>
              <w:pStyle w:val="a8"/>
              <w:spacing w:after="0" w:line="240" w:lineRule="auto"/>
              <w:ind w:left="106"/>
              <w:rPr>
                <w:rFonts w:ascii="Times New Roman" w:hAnsi="Times New Roman" w:cs="Times New Roman"/>
                <w:sz w:val="24"/>
                <w:szCs w:val="24"/>
              </w:rPr>
            </w:pPr>
            <w:r w:rsidRPr="007329D2">
              <w:rPr>
                <w:rFonts w:ascii="Times New Roman" w:hAnsi="Times New Roman" w:cs="Times New Roman"/>
                <w:sz w:val="24"/>
                <w:szCs w:val="24"/>
              </w:rPr>
              <w:t xml:space="preserve">10-11 В.К. Шумный, Г.М. </w:t>
            </w:r>
            <w:r w:rsidRPr="007329D2">
              <w:rPr>
                <w:rFonts w:ascii="Times New Roman" w:hAnsi="Times New Roman" w:cs="Times New Roman"/>
                <w:bCs/>
                <w:sz w:val="24"/>
                <w:szCs w:val="24"/>
              </w:rPr>
              <w:t>Дымшиц</w:t>
            </w:r>
          </w:p>
        </w:tc>
      </w:tr>
    </w:tbl>
    <w:p w:rsidR="00FA366E" w:rsidRPr="007329D2" w:rsidRDefault="00FA366E" w:rsidP="00FA366E">
      <w:pPr>
        <w:spacing w:after="0" w:line="240" w:lineRule="auto"/>
        <w:rPr>
          <w:rFonts w:ascii="Times New Roman" w:hAnsi="Times New Roman" w:cs="Times New Roman"/>
          <w:b/>
          <w:color w:val="FF0000"/>
          <w:sz w:val="24"/>
          <w:szCs w:val="24"/>
        </w:rPr>
      </w:pPr>
    </w:p>
    <w:p w:rsidR="00FA366E" w:rsidRPr="007329D2" w:rsidRDefault="00FA366E" w:rsidP="00FA366E">
      <w:pPr>
        <w:pStyle w:val="a8"/>
        <w:spacing w:after="0" w:line="240" w:lineRule="auto"/>
        <w:ind w:left="360"/>
        <w:rPr>
          <w:rFonts w:ascii="Times New Roman" w:hAnsi="Times New Roman" w:cs="Times New Roman"/>
          <w:b/>
          <w:color w:val="FF0000"/>
          <w:sz w:val="24"/>
          <w:szCs w:val="24"/>
        </w:rPr>
      </w:pPr>
    </w:p>
    <w:p w:rsidR="00214ED6" w:rsidRPr="007329D2" w:rsidRDefault="000B37A2" w:rsidP="00201529">
      <w:pPr>
        <w:pStyle w:val="a8"/>
        <w:numPr>
          <w:ilvl w:val="0"/>
          <w:numId w:val="24"/>
        </w:numPr>
        <w:spacing w:after="0" w:line="240" w:lineRule="auto"/>
        <w:rPr>
          <w:rFonts w:ascii="Times New Roman" w:hAnsi="Times New Roman" w:cs="Times New Roman"/>
          <w:b/>
          <w:color w:val="FF0000"/>
          <w:sz w:val="24"/>
          <w:szCs w:val="24"/>
        </w:rPr>
      </w:pPr>
      <w:r w:rsidRPr="007329D2">
        <w:rPr>
          <w:rFonts w:ascii="Times New Roman" w:hAnsi="Times New Roman" w:cs="Times New Roman"/>
          <w:b/>
          <w:sz w:val="24"/>
          <w:szCs w:val="24"/>
        </w:rPr>
        <w:t>Мониторинг эффективности семинаров</w:t>
      </w:r>
      <w:r w:rsidR="00201529" w:rsidRPr="007329D2">
        <w:rPr>
          <w:rFonts w:ascii="Times New Roman" w:hAnsi="Times New Roman" w:cs="Times New Roman"/>
          <w:b/>
          <w:sz w:val="24"/>
          <w:szCs w:val="24"/>
        </w:rPr>
        <w:t xml:space="preserve">  </w:t>
      </w:r>
    </w:p>
    <w:tbl>
      <w:tblPr>
        <w:tblpPr w:leftFromText="180" w:rightFromText="180" w:vertAnchor="text" w:horzAnchor="margin" w:tblpXSpec="center" w:tblpY="185"/>
        <w:tblW w:w="105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1663"/>
        <w:gridCol w:w="992"/>
        <w:gridCol w:w="1417"/>
        <w:gridCol w:w="2625"/>
        <w:gridCol w:w="1203"/>
        <w:gridCol w:w="2620"/>
      </w:tblGrid>
      <w:tr w:rsidR="0089076E" w:rsidRPr="007329D2" w:rsidTr="0089076E">
        <w:tc>
          <w:tcPr>
            <w:tcW w:w="1663" w:type="dxa"/>
            <w:tcBorders>
              <w:top w:val="single" w:sz="4" w:space="0" w:color="00000A"/>
              <w:left w:val="single" w:sz="4" w:space="0" w:color="00000A"/>
              <w:bottom w:val="single" w:sz="4" w:space="0" w:color="00000A"/>
              <w:right w:val="single" w:sz="4" w:space="0" w:color="00000A"/>
            </w:tcBorders>
          </w:tcPr>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Название РМО</w:t>
            </w:r>
          </w:p>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p>
        </w:tc>
        <w:tc>
          <w:tcPr>
            <w:tcW w:w="992"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Кол-во семинаров</w:t>
            </w:r>
          </w:p>
        </w:tc>
        <w:tc>
          <w:tcPr>
            <w:tcW w:w="1417"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Кол-во выступающих</w:t>
            </w:r>
          </w:p>
        </w:tc>
        <w:tc>
          <w:tcPr>
            <w:tcW w:w="2625"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jc w:val="center"/>
              <w:rPr>
                <w:rFonts w:ascii="Times New Roman" w:hAnsi="Times New Roman" w:cs="Times New Roman"/>
                <w:bCs/>
                <w:i/>
                <w:sz w:val="24"/>
                <w:szCs w:val="24"/>
              </w:rPr>
            </w:pPr>
            <w:r w:rsidRPr="007329D2">
              <w:rPr>
                <w:rFonts w:ascii="Times New Roman" w:hAnsi="Times New Roman" w:cs="Times New Roman"/>
                <w:bCs/>
                <w:sz w:val="24"/>
                <w:szCs w:val="24"/>
              </w:rPr>
              <w:t xml:space="preserve">Выступающие из ОУ </w:t>
            </w:r>
            <w:r w:rsidRPr="007329D2">
              <w:rPr>
                <w:rFonts w:ascii="Times New Roman" w:hAnsi="Times New Roman" w:cs="Times New Roman"/>
                <w:bCs/>
                <w:i/>
                <w:sz w:val="24"/>
                <w:szCs w:val="24"/>
              </w:rPr>
              <w:t>(например,</w:t>
            </w:r>
          </w:p>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i/>
                <w:sz w:val="24"/>
                <w:szCs w:val="24"/>
              </w:rPr>
              <w:t>№1 (2чел.)</w:t>
            </w:r>
          </w:p>
        </w:tc>
        <w:tc>
          <w:tcPr>
            <w:tcW w:w="1203"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Количество слушателей</w:t>
            </w:r>
          </w:p>
        </w:tc>
        <w:tc>
          <w:tcPr>
            <w:tcW w:w="2620"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Отсутствовали</w:t>
            </w:r>
          </w:p>
          <w:p w:rsidR="0089076E" w:rsidRPr="007329D2" w:rsidRDefault="0089076E" w:rsidP="0089076E">
            <w:pPr>
              <w:spacing w:after="0" w:line="240" w:lineRule="auto"/>
              <w:ind w:right="-74"/>
              <w:contextualSpacing/>
              <w:jc w:val="center"/>
              <w:rPr>
                <w:rFonts w:ascii="Times New Roman" w:hAnsi="Times New Roman" w:cs="Times New Roman"/>
                <w:bCs/>
                <w:sz w:val="24"/>
                <w:szCs w:val="24"/>
              </w:rPr>
            </w:pPr>
            <w:r w:rsidRPr="007329D2">
              <w:rPr>
                <w:rFonts w:ascii="Times New Roman" w:hAnsi="Times New Roman" w:cs="Times New Roman"/>
                <w:bCs/>
                <w:sz w:val="24"/>
                <w:szCs w:val="24"/>
              </w:rPr>
              <w:t>сколько раз</w:t>
            </w:r>
          </w:p>
          <w:p w:rsidR="0089076E" w:rsidRPr="007329D2" w:rsidRDefault="0089076E" w:rsidP="0089076E">
            <w:pPr>
              <w:spacing w:after="0" w:line="240" w:lineRule="auto"/>
              <w:ind w:right="-74"/>
              <w:contextualSpacing/>
              <w:jc w:val="center"/>
              <w:rPr>
                <w:rFonts w:ascii="Times New Roman" w:hAnsi="Times New Roman" w:cs="Times New Roman"/>
                <w:bCs/>
                <w:i/>
                <w:sz w:val="24"/>
                <w:szCs w:val="24"/>
              </w:rPr>
            </w:pPr>
            <w:r w:rsidRPr="007329D2">
              <w:rPr>
                <w:rFonts w:ascii="Times New Roman" w:hAnsi="Times New Roman" w:cs="Times New Roman"/>
                <w:bCs/>
                <w:i/>
                <w:sz w:val="24"/>
                <w:szCs w:val="24"/>
              </w:rPr>
              <w:t>(например, №1(2)</w:t>
            </w:r>
          </w:p>
        </w:tc>
      </w:tr>
      <w:tr w:rsidR="0089076E" w:rsidRPr="007329D2" w:rsidTr="0089076E">
        <w:tc>
          <w:tcPr>
            <w:tcW w:w="1663"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РМО учителей биологии</w:t>
            </w:r>
          </w:p>
        </w:tc>
        <w:tc>
          <w:tcPr>
            <w:tcW w:w="992" w:type="dxa"/>
            <w:tcBorders>
              <w:top w:val="single" w:sz="4" w:space="0" w:color="00000A"/>
              <w:left w:val="single" w:sz="4" w:space="0" w:color="00000A"/>
              <w:bottom w:val="single" w:sz="4" w:space="0" w:color="00000A"/>
              <w:right w:val="single" w:sz="4" w:space="0" w:color="00000A"/>
            </w:tcBorders>
            <w:hideMark/>
          </w:tcPr>
          <w:p w:rsidR="0089076E" w:rsidRPr="007329D2" w:rsidRDefault="00EC2566"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3</w:t>
            </w:r>
          </w:p>
        </w:tc>
        <w:tc>
          <w:tcPr>
            <w:tcW w:w="1417" w:type="dxa"/>
            <w:tcBorders>
              <w:top w:val="single" w:sz="4" w:space="0" w:color="00000A"/>
              <w:left w:val="single" w:sz="4" w:space="0" w:color="00000A"/>
              <w:bottom w:val="single" w:sz="4" w:space="0" w:color="00000A"/>
              <w:right w:val="single" w:sz="4" w:space="0" w:color="00000A"/>
            </w:tcBorders>
            <w:hideMark/>
          </w:tcPr>
          <w:p w:rsidR="0089076E" w:rsidRPr="007329D2" w:rsidRDefault="00C608F4"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10</w:t>
            </w:r>
          </w:p>
        </w:tc>
        <w:tc>
          <w:tcPr>
            <w:tcW w:w="2625" w:type="dxa"/>
            <w:tcBorders>
              <w:top w:val="single" w:sz="4" w:space="0" w:color="00000A"/>
              <w:left w:val="single" w:sz="4" w:space="0" w:color="00000A"/>
              <w:bottom w:val="single" w:sz="4" w:space="0" w:color="00000A"/>
              <w:right w:val="single" w:sz="4" w:space="0" w:color="00000A"/>
            </w:tcBorders>
            <w:hideMark/>
          </w:tcPr>
          <w:p w:rsidR="0089076E" w:rsidRPr="007329D2" w:rsidRDefault="00C24E9D" w:rsidP="00012CFD">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 xml:space="preserve">№ 1 (1 чел.), </w:t>
            </w:r>
            <w:r w:rsidR="00C608F4" w:rsidRPr="007329D2">
              <w:rPr>
                <w:rFonts w:ascii="Times New Roman" w:hAnsi="Times New Roman" w:cs="Times New Roman"/>
                <w:sz w:val="24"/>
                <w:szCs w:val="24"/>
              </w:rPr>
              <w:t>№ 2 (3</w:t>
            </w:r>
            <w:r w:rsidR="00EC2566" w:rsidRPr="007329D2">
              <w:rPr>
                <w:rFonts w:ascii="Times New Roman" w:hAnsi="Times New Roman" w:cs="Times New Roman"/>
                <w:sz w:val="24"/>
                <w:szCs w:val="24"/>
              </w:rPr>
              <w:t xml:space="preserve"> чел.), </w:t>
            </w:r>
            <w:r w:rsidR="00ED38CA" w:rsidRPr="007329D2">
              <w:rPr>
                <w:rFonts w:ascii="Times New Roman" w:hAnsi="Times New Roman" w:cs="Times New Roman"/>
                <w:sz w:val="24"/>
                <w:szCs w:val="24"/>
              </w:rPr>
              <w:t xml:space="preserve"> </w:t>
            </w:r>
            <w:r w:rsidR="00EC2566" w:rsidRPr="007329D2">
              <w:rPr>
                <w:rFonts w:ascii="Times New Roman" w:hAnsi="Times New Roman" w:cs="Times New Roman"/>
                <w:sz w:val="24"/>
                <w:szCs w:val="24"/>
              </w:rPr>
              <w:t xml:space="preserve">№ 12 </w:t>
            </w:r>
            <w:r w:rsidR="0089076E" w:rsidRPr="007329D2">
              <w:rPr>
                <w:rFonts w:ascii="Times New Roman" w:hAnsi="Times New Roman" w:cs="Times New Roman"/>
                <w:sz w:val="24"/>
                <w:szCs w:val="24"/>
              </w:rPr>
              <w:t>(</w:t>
            </w:r>
            <w:r w:rsidR="00012CFD" w:rsidRPr="007329D2">
              <w:rPr>
                <w:rFonts w:ascii="Times New Roman" w:hAnsi="Times New Roman" w:cs="Times New Roman"/>
                <w:sz w:val="24"/>
                <w:szCs w:val="24"/>
              </w:rPr>
              <w:t>2</w:t>
            </w:r>
            <w:r w:rsidR="00EC2566" w:rsidRPr="007329D2">
              <w:rPr>
                <w:rFonts w:ascii="Times New Roman" w:hAnsi="Times New Roman" w:cs="Times New Roman"/>
                <w:sz w:val="24"/>
                <w:szCs w:val="24"/>
              </w:rPr>
              <w:t>чел.), № 13 (1 чел.), № 15 (1</w:t>
            </w:r>
            <w:r w:rsidR="0089076E" w:rsidRPr="007329D2">
              <w:rPr>
                <w:rFonts w:ascii="Times New Roman" w:hAnsi="Times New Roman" w:cs="Times New Roman"/>
                <w:sz w:val="24"/>
                <w:szCs w:val="24"/>
              </w:rPr>
              <w:t xml:space="preserve"> чел.), </w:t>
            </w:r>
            <w:r w:rsidR="00EC2566" w:rsidRPr="007329D2">
              <w:rPr>
                <w:rFonts w:ascii="Times New Roman" w:hAnsi="Times New Roman" w:cs="Times New Roman"/>
                <w:sz w:val="24"/>
                <w:szCs w:val="24"/>
              </w:rPr>
              <w:t>№ 18</w:t>
            </w:r>
            <w:r w:rsidRPr="007329D2">
              <w:rPr>
                <w:rFonts w:ascii="Times New Roman" w:hAnsi="Times New Roman" w:cs="Times New Roman"/>
                <w:sz w:val="24"/>
                <w:szCs w:val="24"/>
              </w:rPr>
              <w:t xml:space="preserve"> </w:t>
            </w:r>
            <w:r w:rsidR="00012CFD" w:rsidRPr="007329D2">
              <w:rPr>
                <w:rFonts w:ascii="Times New Roman" w:hAnsi="Times New Roman" w:cs="Times New Roman"/>
                <w:sz w:val="24"/>
                <w:szCs w:val="24"/>
              </w:rPr>
              <w:t xml:space="preserve">(1чел.), </w:t>
            </w:r>
            <w:r w:rsidR="0089076E" w:rsidRPr="007329D2">
              <w:rPr>
                <w:rFonts w:ascii="Times New Roman" w:hAnsi="Times New Roman" w:cs="Times New Roman"/>
                <w:sz w:val="24"/>
                <w:szCs w:val="24"/>
              </w:rPr>
              <w:t>№ 21 (1чел.).</w:t>
            </w:r>
          </w:p>
        </w:tc>
        <w:tc>
          <w:tcPr>
            <w:tcW w:w="1203" w:type="dxa"/>
            <w:tcBorders>
              <w:top w:val="single" w:sz="4" w:space="0" w:color="00000A"/>
              <w:left w:val="single" w:sz="4" w:space="0" w:color="00000A"/>
              <w:bottom w:val="single" w:sz="4" w:space="0" w:color="00000A"/>
              <w:right w:val="single" w:sz="4" w:space="0" w:color="00000A"/>
            </w:tcBorders>
            <w:hideMark/>
          </w:tcPr>
          <w:p w:rsidR="0089076E" w:rsidRPr="007329D2" w:rsidRDefault="00EC2566"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69</w:t>
            </w:r>
          </w:p>
        </w:tc>
        <w:tc>
          <w:tcPr>
            <w:tcW w:w="2620"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rPr>
                <w:rFonts w:ascii="Times New Roman" w:hAnsi="Times New Roman" w:cs="Times New Roman"/>
                <w:sz w:val="24"/>
                <w:szCs w:val="24"/>
              </w:rPr>
            </w:pPr>
          </w:p>
        </w:tc>
      </w:tr>
      <w:tr w:rsidR="0089076E" w:rsidRPr="007329D2" w:rsidTr="0089076E">
        <w:tc>
          <w:tcPr>
            <w:tcW w:w="1663"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РМО учителей химии</w:t>
            </w:r>
          </w:p>
        </w:tc>
        <w:tc>
          <w:tcPr>
            <w:tcW w:w="992" w:type="dxa"/>
            <w:tcBorders>
              <w:top w:val="single" w:sz="4" w:space="0" w:color="00000A"/>
              <w:left w:val="single" w:sz="4" w:space="0" w:color="00000A"/>
              <w:bottom w:val="single" w:sz="4" w:space="0" w:color="00000A"/>
              <w:right w:val="single" w:sz="4" w:space="0" w:color="00000A"/>
            </w:tcBorders>
            <w:hideMark/>
          </w:tcPr>
          <w:p w:rsidR="0089076E" w:rsidRPr="007329D2" w:rsidRDefault="00EC2566"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2</w:t>
            </w:r>
          </w:p>
        </w:tc>
        <w:tc>
          <w:tcPr>
            <w:tcW w:w="1417" w:type="dxa"/>
            <w:tcBorders>
              <w:top w:val="single" w:sz="4" w:space="0" w:color="00000A"/>
              <w:left w:val="single" w:sz="4" w:space="0" w:color="00000A"/>
              <w:bottom w:val="single" w:sz="4" w:space="0" w:color="00000A"/>
              <w:right w:val="single" w:sz="4" w:space="0" w:color="00000A"/>
            </w:tcBorders>
            <w:hideMark/>
          </w:tcPr>
          <w:p w:rsidR="0089076E" w:rsidRPr="007329D2" w:rsidRDefault="0089076E" w:rsidP="00012CFD">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1</w:t>
            </w:r>
            <w:r w:rsidR="00EC2566" w:rsidRPr="007329D2">
              <w:rPr>
                <w:rFonts w:ascii="Times New Roman" w:hAnsi="Times New Roman" w:cs="Times New Roman"/>
                <w:sz w:val="24"/>
                <w:szCs w:val="24"/>
              </w:rPr>
              <w:t>1</w:t>
            </w:r>
          </w:p>
        </w:tc>
        <w:tc>
          <w:tcPr>
            <w:tcW w:w="2625" w:type="dxa"/>
            <w:tcBorders>
              <w:top w:val="single" w:sz="4" w:space="0" w:color="00000A"/>
              <w:left w:val="single" w:sz="4" w:space="0" w:color="00000A"/>
              <w:bottom w:val="single" w:sz="4" w:space="0" w:color="00000A"/>
              <w:right w:val="single" w:sz="4" w:space="0" w:color="00000A"/>
            </w:tcBorders>
            <w:hideMark/>
          </w:tcPr>
          <w:p w:rsidR="0089076E" w:rsidRPr="007329D2" w:rsidRDefault="00C608F4" w:rsidP="00ED38CA">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 1 (2</w:t>
            </w:r>
            <w:r w:rsidR="0089076E" w:rsidRPr="007329D2">
              <w:rPr>
                <w:rFonts w:ascii="Times New Roman" w:hAnsi="Times New Roman" w:cs="Times New Roman"/>
                <w:sz w:val="24"/>
                <w:szCs w:val="24"/>
              </w:rPr>
              <w:t xml:space="preserve">чел.), </w:t>
            </w:r>
            <w:r w:rsidR="00012CFD" w:rsidRPr="007329D2">
              <w:rPr>
                <w:rFonts w:ascii="Times New Roman" w:hAnsi="Times New Roman" w:cs="Times New Roman"/>
                <w:sz w:val="24"/>
                <w:szCs w:val="24"/>
              </w:rPr>
              <w:t>№ 2 (</w:t>
            </w:r>
            <w:r w:rsidR="00EC2566" w:rsidRPr="007329D2">
              <w:rPr>
                <w:rFonts w:ascii="Times New Roman" w:hAnsi="Times New Roman" w:cs="Times New Roman"/>
                <w:sz w:val="24"/>
                <w:szCs w:val="24"/>
              </w:rPr>
              <w:t>1</w:t>
            </w:r>
            <w:r w:rsidR="00012CFD" w:rsidRPr="007329D2">
              <w:rPr>
                <w:rFonts w:ascii="Times New Roman" w:hAnsi="Times New Roman" w:cs="Times New Roman"/>
                <w:sz w:val="24"/>
                <w:szCs w:val="24"/>
              </w:rPr>
              <w:t xml:space="preserve"> чел), </w:t>
            </w:r>
            <w:r w:rsidR="0089076E" w:rsidRPr="007329D2">
              <w:rPr>
                <w:rFonts w:ascii="Times New Roman" w:hAnsi="Times New Roman" w:cs="Times New Roman"/>
                <w:sz w:val="24"/>
                <w:szCs w:val="24"/>
              </w:rPr>
              <w:t>№ 3 (</w:t>
            </w:r>
            <w:r w:rsidRPr="007329D2">
              <w:rPr>
                <w:rFonts w:ascii="Times New Roman" w:hAnsi="Times New Roman" w:cs="Times New Roman"/>
                <w:sz w:val="24"/>
                <w:szCs w:val="24"/>
              </w:rPr>
              <w:t>2</w:t>
            </w:r>
            <w:r w:rsidR="00EC2566" w:rsidRPr="007329D2">
              <w:rPr>
                <w:rFonts w:ascii="Times New Roman" w:hAnsi="Times New Roman" w:cs="Times New Roman"/>
                <w:sz w:val="24"/>
                <w:szCs w:val="24"/>
              </w:rPr>
              <w:t xml:space="preserve"> чел.),  № 5 </w:t>
            </w:r>
            <w:r w:rsidR="0089076E" w:rsidRPr="007329D2">
              <w:rPr>
                <w:rFonts w:ascii="Times New Roman" w:hAnsi="Times New Roman" w:cs="Times New Roman"/>
                <w:sz w:val="24"/>
                <w:szCs w:val="24"/>
              </w:rPr>
              <w:t>(1</w:t>
            </w:r>
            <w:r w:rsidR="00EC2566" w:rsidRPr="007329D2">
              <w:rPr>
                <w:rFonts w:ascii="Times New Roman" w:hAnsi="Times New Roman" w:cs="Times New Roman"/>
                <w:sz w:val="24"/>
                <w:szCs w:val="24"/>
              </w:rPr>
              <w:t xml:space="preserve"> чел.), </w:t>
            </w:r>
            <w:r w:rsidR="0089076E" w:rsidRPr="007329D2">
              <w:rPr>
                <w:rFonts w:ascii="Times New Roman" w:hAnsi="Times New Roman" w:cs="Times New Roman"/>
                <w:sz w:val="24"/>
                <w:szCs w:val="24"/>
              </w:rPr>
              <w:t>№ 10 (</w:t>
            </w:r>
            <w:r w:rsidRPr="007329D2">
              <w:rPr>
                <w:rFonts w:ascii="Times New Roman" w:hAnsi="Times New Roman" w:cs="Times New Roman"/>
                <w:sz w:val="24"/>
                <w:szCs w:val="24"/>
              </w:rPr>
              <w:t>2</w:t>
            </w:r>
            <w:r w:rsidR="00EC2566" w:rsidRPr="007329D2">
              <w:rPr>
                <w:rFonts w:ascii="Times New Roman" w:hAnsi="Times New Roman" w:cs="Times New Roman"/>
                <w:sz w:val="24"/>
                <w:szCs w:val="24"/>
              </w:rPr>
              <w:t xml:space="preserve"> чел.</w:t>
            </w:r>
            <w:r w:rsidR="00012CFD" w:rsidRPr="007329D2">
              <w:rPr>
                <w:rFonts w:ascii="Times New Roman" w:hAnsi="Times New Roman" w:cs="Times New Roman"/>
                <w:sz w:val="24"/>
                <w:szCs w:val="24"/>
              </w:rPr>
              <w:t>,</w:t>
            </w:r>
            <w:r w:rsidRPr="007329D2">
              <w:rPr>
                <w:rFonts w:ascii="Times New Roman" w:hAnsi="Times New Roman" w:cs="Times New Roman"/>
                <w:sz w:val="24"/>
                <w:szCs w:val="24"/>
              </w:rPr>
              <w:t>)</w:t>
            </w:r>
            <w:r w:rsidR="00012CFD" w:rsidRPr="007329D2">
              <w:rPr>
                <w:rFonts w:ascii="Times New Roman" w:hAnsi="Times New Roman" w:cs="Times New Roman"/>
                <w:sz w:val="24"/>
                <w:szCs w:val="24"/>
              </w:rPr>
              <w:t xml:space="preserve"> </w:t>
            </w:r>
            <w:r w:rsidR="00EC2566" w:rsidRPr="007329D2">
              <w:rPr>
                <w:rFonts w:ascii="Times New Roman" w:hAnsi="Times New Roman" w:cs="Times New Roman"/>
                <w:sz w:val="24"/>
                <w:szCs w:val="24"/>
              </w:rPr>
              <w:t>№ 17 (1 чел.), № 14 (1 чел.), 21 (1чел.)</w:t>
            </w:r>
          </w:p>
        </w:tc>
        <w:tc>
          <w:tcPr>
            <w:tcW w:w="1203" w:type="dxa"/>
            <w:tcBorders>
              <w:top w:val="single" w:sz="4" w:space="0" w:color="00000A"/>
              <w:left w:val="single" w:sz="4" w:space="0" w:color="00000A"/>
              <w:bottom w:val="single" w:sz="4" w:space="0" w:color="00000A"/>
              <w:right w:val="single" w:sz="4" w:space="0" w:color="00000A"/>
            </w:tcBorders>
            <w:hideMark/>
          </w:tcPr>
          <w:p w:rsidR="0089076E" w:rsidRPr="007329D2" w:rsidRDefault="00EC2566"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32</w:t>
            </w:r>
          </w:p>
        </w:tc>
        <w:tc>
          <w:tcPr>
            <w:tcW w:w="2620" w:type="dxa"/>
            <w:tcBorders>
              <w:top w:val="single" w:sz="4" w:space="0" w:color="00000A"/>
              <w:left w:val="single" w:sz="4" w:space="0" w:color="00000A"/>
              <w:bottom w:val="single" w:sz="4" w:space="0" w:color="00000A"/>
              <w:right w:val="single" w:sz="4" w:space="0" w:color="00000A"/>
            </w:tcBorders>
            <w:hideMark/>
          </w:tcPr>
          <w:p w:rsidR="0089076E" w:rsidRPr="007329D2" w:rsidRDefault="00EC2566" w:rsidP="0089076E">
            <w:pPr>
              <w:spacing w:after="0" w:line="240" w:lineRule="auto"/>
              <w:ind w:right="-74"/>
              <w:contextualSpacing/>
              <w:rPr>
                <w:rFonts w:ascii="Times New Roman" w:hAnsi="Times New Roman" w:cs="Times New Roman"/>
                <w:sz w:val="24"/>
                <w:szCs w:val="24"/>
              </w:rPr>
            </w:pPr>
            <w:r w:rsidRPr="007329D2">
              <w:rPr>
                <w:rFonts w:ascii="Times New Roman" w:hAnsi="Times New Roman" w:cs="Times New Roman"/>
                <w:sz w:val="24"/>
                <w:szCs w:val="24"/>
              </w:rPr>
              <w:t>№ 5 (1)</w:t>
            </w:r>
          </w:p>
        </w:tc>
      </w:tr>
    </w:tbl>
    <w:p w:rsidR="002B7DDA" w:rsidRPr="007329D2" w:rsidRDefault="002B7DDA" w:rsidP="0042313B">
      <w:pPr>
        <w:pStyle w:val="a8"/>
        <w:spacing w:after="0" w:line="240" w:lineRule="auto"/>
        <w:ind w:left="0" w:right="-142" w:firstLine="708"/>
        <w:jc w:val="both"/>
        <w:rPr>
          <w:rFonts w:ascii="Times New Roman" w:hAnsi="Times New Roman" w:cs="Times New Roman"/>
          <w:sz w:val="24"/>
          <w:szCs w:val="24"/>
        </w:rPr>
      </w:pPr>
    </w:p>
    <w:p w:rsidR="00007705" w:rsidRPr="007329D2" w:rsidRDefault="0089076E" w:rsidP="0042313B">
      <w:pPr>
        <w:pStyle w:val="a8"/>
        <w:spacing w:after="0" w:line="240" w:lineRule="auto"/>
        <w:ind w:left="0" w:right="-142" w:firstLine="708"/>
        <w:jc w:val="both"/>
        <w:rPr>
          <w:rFonts w:ascii="Times New Roman" w:hAnsi="Times New Roman" w:cs="Times New Roman"/>
          <w:sz w:val="24"/>
          <w:szCs w:val="24"/>
        </w:rPr>
      </w:pPr>
      <w:r w:rsidRPr="007329D2">
        <w:rPr>
          <w:rFonts w:ascii="Times New Roman" w:hAnsi="Times New Roman" w:cs="Times New Roman"/>
          <w:sz w:val="24"/>
          <w:szCs w:val="24"/>
        </w:rPr>
        <w:t>На заседания РМО учителей</w:t>
      </w:r>
      <w:r w:rsidR="0042313B" w:rsidRPr="007329D2">
        <w:rPr>
          <w:rFonts w:ascii="Times New Roman" w:hAnsi="Times New Roman" w:cs="Times New Roman"/>
          <w:sz w:val="24"/>
          <w:szCs w:val="24"/>
        </w:rPr>
        <w:t xml:space="preserve"> химии</w:t>
      </w:r>
      <w:r w:rsidRPr="007329D2">
        <w:rPr>
          <w:rFonts w:ascii="Times New Roman" w:hAnsi="Times New Roman" w:cs="Times New Roman"/>
          <w:sz w:val="24"/>
          <w:szCs w:val="24"/>
        </w:rPr>
        <w:t xml:space="preserve"> </w:t>
      </w:r>
      <w:r w:rsidR="0042313B" w:rsidRPr="007329D2">
        <w:rPr>
          <w:rFonts w:ascii="Times New Roman" w:hAnsi="Times New Roman" w:cs="Times New Roman"/>
          <w:sz w:val="24"/>
          <w:szCs w:val="24"/>
        </w:rPr>
        <w:t xml:space="preserve">и </w:t>
      </w:r>
      <w:r w:rsidRPr="007329D2">
        <w:rPr>
          <w:rFonts w:ascii="Times New Roman" w:hAnsi="Times New Roman" w:cs="Times New Roman"/>
          <w:sz w:val="24"/>
          <w:szCs w:val="24"/>
        </w:rPr>
        <w:t>биологии рассматривались вопросы</w:t>
      </w:r>
      <w:r w:rsidR="00007705" w:rsidRPr="007329D2">
        <w:rPr>
          <w:rFonts w:ascii="Times New Roman" w:hAnsi="Times New Roman" w:cs="Times New Roman"/>
          <w:sz w:val="24"/>
          <w:szCs w:val="24"/>
        </w:rPr>
        <w:t>:</w:t>
      </w:r>
      <w:r w:rsidRPr="007329D2">
        <w:rPr>
          <w:rFonts w:ascii="Times New Roman" w:hAnsi="Times New Roman" w:cs="Times New Roman"/>
          <w:sz w:val="24"/>
          <w:szCs w:val="24"/>
        </w:rPr>
        <w:t xml:space="preserve"> </w:t>
      </w:r>
    </w:p>
    <w:p w:rsidR="0089076E" w:rsidRPr="007329D2" w:rsidRDefault="00007705" w:rsidP="00007705">
      <w:pPr>
        <w:spacing w:after="0" w:line="240" w:lineRule="auto"/>
        <w:ind w:right="-142"/>
        <w:jc w:val="both"/>
        <w:rPr>
          <w:rFonts w:ascii="Times New Roman" w:hAnsi="Times New Roman" w:cs="Times New Roman"/>
          <w:sz w:val="24"/>
          <w:szCs w:val="24"/>
        </w:rPr>
      </w:pPr>
      <w:r w:rsidRPr="007329D2">
        <w:rPr>
          <w:rFonts w:ascii="Times New Roman" w:hAnsi="Times New Roman" w:cs="Times New Roman"/>
          <w:sz w:val="24"/>
          <w:szCs w:val="24"/>
        </w:rPr>
        <w:t>1 П</w:t>
      </w:r>
      <w:r w:rsidR="0089076E" w:rsidRPr="007329D2">
        <w:rPr>
          <w:rFonts w:ascii="Times New Roman" w:hAnsi="Times New Roman" w:cs="Times New Roman"/>
          <w:sz w:val="24"/>
          <w:szCs w:val="24"/>
        </w:rPr>
        <w:t>одготовки к итоговой аттестации:</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ан</w:t>
      </w:r>
      <w:r w:rsidR="00007705" w:rsidRPr="007329D2">
        <w:rPr>
          <w:rFonts w:ascii="Times New Roman" w:hAnsi="Times New Roman" w:cs="Times New Roman"/>
          <w:sz w:val="24"/>
          <w:szCs w:val="24"/>
        </w:rPr>
        <w:t>ализ результатов ЕГЭ и ГИА в 2020</w:t>
      </w:r>
      <w:r w:rsidRPr="007329D2">
        <w:rPr>
          <w:rFonts w:ascii="Times New Roman" w:hAnsi="Times New Roman" w:cs="Times New Roman"/>
          <w:sz w:val="24"/>
          <w:szCs w:val="24"/>
        </w:rPr>
        <w:t xml:space="preserve"> году и методические рекомендации по подготовке к ЕГЭ и ГИА в 20</w:t>
      </w:r>
      <w:r w:rsidR="00007705" w:rsidRPr="007329D2">
        <w:rPr>
          <w:rFonts w:ascii="Times New Roman" w:hAnsi="Times New Roman" w:cs="Times New Roman"/>
          <w:sz w:val="24"/>
          <w:szCs w:val="24"/>
        </w:rPr>
        <w:t>21</w:t>
      </w:r>
      <w:r w:rsidRPr="007329D2">
        <w:rPr>
          <w:rFonts w:ascii="Times New Roman" w:hAnsi="Times New Roman" w:cs="Times New Roman"/>
          <w:sz w:val="24"/>
          <w:szCs w:val="24"/>
        </w:rPr>
        <w:t xml:space="preserve"> году;</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м</w:t>
      </w:r>
      <w:r w:rsidR="00603A44" w:rsidRPr="007329D2">
        <w:rPr>
          <w:rFonts w:ascii="Times New Roman" w:hAnsi="Times New Roman" w:cs="Times New Roman"/>
          <w:sz w:val="24"/>
          <w:szCs w:val="24"/>
        </w:rPr>
        <w:t>етодические рекомендации ИРО КК</w:t>
      </w:r>
      <w:r w:rsidRPr="007329D2">
        <w:rPr>
          <w:rFonts w:ascii="Times New Roman" w:hAnsi="Times New Roman" w:cs="Times New Roman"/>
          <w:sz w:val="24"/>
          <w:szCs w:val="24"/>
        </w:rPr>
        <w:t>;</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xml:space="preserve">- анализ демонстрационных версий и спецификаций, литературы, интернет-источников </w:t>
      </w:r>
      <w:r w:rsidR="00007705" w:rsidRPr="007329D2">
        <w:rPr>
          <w:rFonts w:ascii="Times New Roman" w:hAnsi="Times New Roman" w:cs="Times New Roman"/>
          <w:sz w:val="24"/>
          <w:szCs w:val="24"/>
        </w:rPr>
        <w:t>по подготовке к ЕГЭ и ГИА в 2021</w:t>
      </w:r>
      <w:r w:rsidRPr="007329D2">
        <w:rPr>
          <w:rFonts w:ascii="Times New Roman" w:hAnsi="Times New Roman" w:cs="Times New Roman"/>
          <w:sz w:val="24"/>
          <w:szCs w:val="24"/>
        </w:rPr>
        <w:t xml:space="preserve"> году;</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организация работы по подготовке к итоговой аттестации через систему диагностических работ в 9 и 11 классах (химия);</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диагностика уровня подготовки к итоговой аттестации, мониторинг успешности;</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системно-</w:t>
      </w:r>
      <w:proofErr w:type="spellStart"/>
      <w:r w:rsidRPr="007329D2">
        <w:rPr>
          <w:rFonts w:ascii="Times New Roman" w:hAnsi="Times New Roman" w:cs="Times New Roman"/>
          <w:sz w:val="24"/>
          <w:szCs w:val="24"/>
        </w:rPr>
        <w:t>деятельностный</w:t>
      </w:r>
      <w:proofErr w:type="spellEnd"/>
      <w:r w:rsidRPr="007329D2">
        <w:rPr>
          <w:rFonts w:ascii="Times New Roman" w:hAnsi="Times New Roman" w:cs="Times New Roman"/>
          <w:sz w:val="24"/>
          <w:szCs w:val="24"/>
        </w:rPr>
        <w:t xml:space="preserve"> и дифференцированный подходы как основа подготовки к итоговой аттестации;</w:t>
      </w:r>
    </w:p>
    <w:p w:rsidR="0042313B" w:rsidRPr="007329D2" w:rsidRDefault="00250855"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lastRenderedPageBreak/>
        <w:t>- л</w:t>
      </w:r>
      <w:r w:rsidR="0042313B" w:rsidRPr="007329D2">
        <w:rPr>
          <w:rFonts w:ascii="Times New Roman" w:hAnsi="Times New Roman" w:cs="Times New Roman"/>
          <w:sz w:val="24"/>
          <w:szCs w:val="24"/>
        </w:rPr>
        <w:t>абораторно-практическая деятельность как форма активизации познавательной деятельности учащи</w:t>
      </w:r>
      <w:r w:rsidR="00E84F18" w:rsidRPr="007329D2">
        <w:rPr>
          <w:rFonts w:ascii="Times New Roman" w:hAnsi="Times New Roman" w:cs="Times New Roman"/>
          <w:sz w:val="24"/>
          <w:szCs w:val="24"/>
        </w:rPr>
        <w:t>хся;</w:t>
      </w:r>
    </w:p>
    <w:p w:rsidR="0089076E" w:rsidRPr="007329D2" w:rsidRDefault="0089076E" w:rsidP="0089076E">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создание ситуации успеха в работе со слабоуспевающими</w:t>
      </w:r>
      <w:r w:rsidR="0042313B" w:rsidRPr="007329D2">
        <w:rPr>
          <w:rFonts w:ascii="Times New Roman" w:hAnsi="Times New Roman" w:cs="Times New Roman"/>
          <w:sz w:val="24"/>
          <w:szCs w:val="24"/>
        </w:rPr>
        <w:t>, искусство эффективного обучения немотивированных обучающихся</w:t>
      </w:r>
      <w:r w:rsidRPr="007329D2">
        <w:rPr>
          <w:rFonts w:ascii="Times New Roman" w:hAnsi="Times New Roman" w:cs="Times New Roman"/>
          <w:sz w:val="24"/>
          <w:szCs w:val="24"/>
        </w:rPr>
        <w:t xml:space="preserve">; </w:t>
      </w:r>
    </w:p>
    <w:p w:rsidR="0089076E" w:rsidRPr="007329D2" w:rsidRDefault="0089076E"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sz w:val="24"/>
          <w:szCs w:val="24"/>
        </w:rPr>
        <w:t xml:space="preserve">- </w:t>
      </w:r>
      <w:r w:rsidRPr="007329D2">
        <w:rPr>
          <w:rFonts w:ascii="Times New Roman" w:hAnsi="Times New Roman" w:cs="Times New Roman"/>
          <w:bCs/>
          <w:sz w:val="24"/>
          <w:szCs w:val="24"/>
        </w:rPr>
        <w:t>подготовка к итоговой аттестации на уроке и во внеурочное время;</w:t>
      </w:r>
    </w:p>
    <w:p w:rsidR="0089076E" w:rsidRPr="007329D2" w:rsidRDefault="0089076E"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bCs/>
          <w:sz w:val="24"/>
          <w:szCs w:val="24"/>
        </w:rPr>
        <w:t>- решение заданий повышенного и высокого уровней сложности;</w:t>
      </w:r>
    </w:p>
    <w:p w:rsidR="0089076E" w:rsidRPr="007329D2" w:rsidRDefault="0089076E"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bCs/>
          <w:sz w:val="24"/>
          <w:szCs w:val="24"/>
        </w:rPr>
        <w:t>- особенности оформления и оценивания заданий с развернутым ответом</w:t>
      </w:r>
      <w:r w:rsidR="00012CFD" w:rsidRPr="007329D2">
        <w:rPr>
          <w:rFonts w:ascii="Times New Roman" w:hAnsi="Times New Roman" w:cs="Times New Roman"/>
          <w:bCs/>
          <w:sz w:val="24"/>
          <w:szCs w:val="24"/>
        </w:rPr>
        <w:t>;</w:t>
      </w:r>
    </w:p>
    <w:p w:rsidR="00012CFD" w:rsidRPr="007329D2" w:rsidRDefault="00012CFD"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bCs/>
          <w:sz w:val="24"/>
          <w:szCs w:val="24"/>
        </w:rPr>
        <w:t>- тренажеры для отработки сложных вопросов ЕГЭ по химии и биологии;</w:t>
      </w:r>
    </w:p>
    <w:p w:rsidR="00012CFD" w:rsidRPr="007329D2" w:rsidRDefault="00012CFD"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bCs/>
          <w:sz w:val="24"/>
          <w:szCs w:val="24"/>
        </w:rPr>
        <w:t>- комментарии председателей ПК по биологии и химии.</w:t>
      </w:r>
    </w:p>
    <w:p w:rsidR="00007705" w:rsidRPr="007329D2" w:rsidRDefault="00007705" w:rsidP="0089076E">
      <w:pPr>
        <w:pStyle w:val="a8"/>
        <w:spacing w:after="0" w:line="240" w:lineRule="auto"/>
        <w:ind w:left="0" w:right="-142"/>
        <w:jc w:val="both"/>
        <w:rPr>
          <w:rFonts w:ascii="Times New Roman" w:hAnsi="Times New Roman" w:cs="Times New Roman"/>
          <w:bCs/>
          <w:sz w:val="24"/>
          <w:szCs w:val="24"/>
        </w:rPr>
      </w:pPr>
      <w:r w:rsidRPr="007329D2">
        <w:rPr>
          <w:rFonts w:ascii="Times New Roman" w:hAnsi="Times New Roman" w:cs="Times New Roman"/>
          <w:bCs/>
          <w:sz w:val="24"/>
          <w:szCs w:val="24"/>
        </w:rPr>
        <w:t>2. Организация деятельности педагога по выявлению, развитию и поддержке одаренных детей, и оценке её эффективности.</w:t>
      </w:r>
    </w:p>
    <w:p w:rsidR="00237E3F" w:rsidRPr="007329D2" w:rsidRDefault="00007705" w:rsidP="00007705">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bCs/>
          <w:sz w:val="24"/>
          <w:szCs w:val="24"/>
        </w:rPr>
        <w:t>3. Рассмотрены инновационные формы работы с детьми и их родителями в процессе экологического воспитания.</w:t>
      </w:r>
    </w:p>
    <w:p w:rsidR="00007705" w:rsidRPr="007329D2" w:rsidRDefault="00007705" w:rsidP="00007705">
      <w:pPr>
        <w:pStyle w:val="a8"/>
        <w:spacing w:after="0" w:line="240" w:lineRule="auto"/>
        <w:ind w:left="0" w:right="-142"/>
        <w:jc w:val="both"/>
        <w:rPr>
          <w:rFonts w:ascii="Times New Roman" w:hAnsi="Times New Roman" w:cs="Times New Roman"/>
          <w:sz w:val="24"/>
          <w:szCs w:val="24"/>
        </w:rPr>
      </w:pPr>
      <w:r w:rsidRPr="007329D2">
        <w:rPr>
          <w:rFonts w:ascii="Times New Roman" w:hAnsi="Times New Roman" w:cs="Times New Roman"/>
          <w:sz w:val="24"/>
          <w:szCs w:val="24"/>
        </w:rPr>
        <w:t xml:space="preserve">        Заседания РМО проходили на платформе </w:t>
      </w:r>
      <w:r w:rsidRPr="007329D2">
        <w:rPr>
          <w:rFonts w:ascii="Times New Roman" w:hAnsi="Times New Roman" w:cs="Times New Roman"/>
          <w:sz w:val="24"/>
          <w:szCs w:val="24"/>
          <w:lang w:val="en-US"/>
        </w:rPr>
        <w:t>ZOOM</w:t>
      </w:r>
      <w:r w:rsidRPr="007329D2">
        <w:rPr>
          <w:rFonts w:ascii="Times New Roman" w:hAnsi="Times New Roman" w:cs="Times New Roman"/>
          <w:sz w:val="24"/>
          <w:szCs w:val="24"/>
        </w:rPr>
        <w:t xml:space="preserve"> в связи с эпидемиологической обстановкой в районе. Педагоги принимали активное участие в семинарах, отсутствовали единицы и то </w:t>
      </w:r>
      <w:r w:rsidR="003C36FC" w:rsidRPr="007329D2">
        <w:rPr>
          <w:rFonts w:ascii="Times New Roman" w:hAnsi="Times New Roman" w:cs="Times New Roman"/>
          <w:sz w:val="24"/>
          <w:szCs w:val="24"/>
        </w:rPr>
        <w:t>только по</w:t>
      </w:r>
      <w:r w:rsidRPr="007329D2">
        <w:rPr>
          <w:rFonts w:ascii="Times New Roman" w:hAnsi="Times New Roman" w:cs="Times New Roman"/>
          <w:sz w:val="24"/>
          <w:szCs w:val="24"/>
        </w:rPr>
        <w:t xml:space="preserve"> причине болезни.</w:t>
      </w:r>
    </w:p>
    <w:p w:rsidR="00055987" w:rsidRPr="007329D2" w:rsidRDefault="00055987" w:rsidP="00055987">
      <w:pPr>
        <w:pStyle w:val="a8"/>
        <w:ind w:left="0" w:firstLine="708"/>
        <w:jc w:val="both"/>
        <w:rPr>
          <w:rFonts w:ascii="Times New Roman" w:hAnsi="Times New Roman" w:cs="Times New Roman"/>
          <w:sz w:val="24"/>
          <w:szCs w:val="24"/>
        </w:rPr>
      </w:pPr>
    </w:p>
    <w:p w:rsidR="000B37A2" w:rsidRPr="007329D2" w:rsidRDefault="00EF614E" w:rsidP="00EF614E">
      <w:pPr>
        <w:pStyle w:val="a8"/>
        <w:rPr>
          <w:rFonts w:ascii="Times New Roman" w:hAnsi="Times New Roman" w:cs="Times New Roman"/>
          <w:b/>
          <w:color w:val="FF0000"/>
          <w:sz w:val="24"/>
          <w:szCs w:val="24"/>
        </w:rPr>
      </w:pPr>
      <w:r w:rsidRPr="007329D2">
        <w:rPr>
          <w:rFonts w:ascii="Times New Roman" w:hAnsi="Times New Roman" w:cs="Times New Roman"/>
          <w:sz w:val="24"/>
          <w:szCs w:val="24"/>
        </w:rPr>
        <w:t>3</w:t>
      </w:r>
      <w:r w:rsidR="0089076E" w:rsidRPr="007329D2">
        <w:rPr>
          <w:rFonts w:ascii="Times New Roman" w:hAnsi="Times New Roman" w:cs="Times New Roman"/>
          <w:sz w:val="24"/>
          <w:szCs w:val="24"/>
        </w:rPr>
        <w:t>.</w:t>
      </w:r>
      <w:r w:rsidRPr="007329D2">
        <w:rPr>
          <w:rFonts w:ascii="Times New Roman" w:hAnsi="Times New Roman" w:cs="Times New Roman"/>
          <w:b/>
          <w:sz w:val="24"/>
          <w:szCs w:val="24"/>
        </w:rPr>
        <w:t xml:space="preserve"> </w:t>
      </w:r>
      <w:r w:rsidR="00D85430" w:rsidRPr="007329D2">
        <w:rPr>
          <w:rFonts w:ascii="Times New Roman" w:hAnsi="Times New Roman" w:cs="Times New Roman"/>
          <w:b/>
          <w:sz w:val="24"/>
          <w:szCs w:val="24"/>
        </w:rPr>
        <w:t>Мониторинг посещения уроков</w:t>
      </w:r>
      <w:r w:rsidR="00201529" w:rsidRPr="007329D2">
        <w:rPr>
          <w:rFonts w:ascii="Times New Roman" w:hAnsi="Times New Roman" w:cs="Times New Roman"/>
          <w:b/>
          <w:sz w:val="24"/>
          <w:szCs w:val="24"/>
        </w:rPr>
        <w:t xml:space="preserve"> </w:t>
      </w:r>
    </w:p>
    <w:tbl>
      <w:tblPr>
        <w:tblStyle w:val="a9"/>
        <w:tblW w:w="9747" w:type="dxa"/>
        <w:tblLayout w:type="fixed"/>
        <w:tblLook w:val="04A0" w:firstRow="1" w:lastRow="0" w:firstColumn="1" w:lastColumn="0" w:noHBand="0" w:noVBand="1"/>
      </w:tblPr>
      <w:tblGrid>
        <w:gridCol w:w="1384"/>
        <w:gridCol w:w="1559"/>
        <w:gridCol w:w="1418"/>
        <w:gridCol w:w="5386"/>
      </w:tblGrid>
      <w:tr w:rsidR="00152854" w:rsidRPr="007329D2" w:rsidTr="00AB071D">
        <w:tc>
          <w:tcPr>
            <w:tcW w:w="1384" w:type="dxa"/>
          </w:tcPr>
          <w:p w:rsidR="00152854" w:rsidRPr="007329D2" w:rsidRDefault="00363A1D" w:rsidP="00D85430">
            <w:pPr>
              <w:ind w:left="-142" w:right="-108"/>
              <w:contextualSpacing/>
              <w:jc w:val="center"/>
              <w:rPr>
                <w:rFonts w:ascii="Times New Roman" w:hAnsi="Times New Roman" w:cs="Times New Roman"/>
                <w:b/>
                <w:sz w:val="24"/>
                <w:szCs w:val="24"/>
              </w:rPr>
            </w:pPr>
            <w:r w:rsidRPr="007329D2">
              <w:rPr>
                <w:rFonts w:ascii="Times New Roman" w:hAnsi="Times New Roman" w:cs="Times New Roman"/>
                <w:b/>
                <w:sz w:val="24"/>
                <w:szCs w:val="24"/>
              </w:rPr>
              <w:t>Пред</w:t>
            </w:r>
            <w:r w:rsidR="00152854" w:rsidRPr="007329D2">
              <w:rPr>
                <w:rFonts w:ascii="Times New Roman" w:hAnsi="Times New Roman" w:cs="Times New Roman"/>
                <w:b/>
                <w:sz w:val="24"/>
                <w:szCs w:val="24"/>
              </w:rPr>
              <w:t>мет/</w:t>
            </w:r>
            <w:r w:rsidRPr="007329D2">
              <w:rPr>
                <w:rFonts w:ascii="Times New Roman" w:hAnsi="Times New Roman" w:cs="Times New Roman"/>
                <w:b/>
                <w:sz w:val="24"/>
                <w:szCs w:val="24"/>
              </w:rPr>
              <w:t xml:space="preserve"> </w:t>
            </w:r>
            <w:r w:rsidR="00152854" w:rsidRPr="007329D2">
              <w:rPr>
                <w:rFonts w:ascii="Times New Roman" w:hAnsi="Times New Roman" w:cs="Times New Roman"/>
                <w:b/>
                <w:sz w:val="24"/>
                <w:szCs w:val="24"/>
              </w:rPr>
              <w:t xml:space="preserve">категория </w:t>
            </w:r>
          </w:p>
        </w:tc>
        <w:tc>
          <w:tcPr>
            <w:tcW w:w="1559" w:type="dxa"/>
          </w:tcPr>
          <w:p w:rsidR="00152854" w:rsidRPr="007329D2" w:rsidRDefault="00152854" w:rsidP="00D85430">
            <w:pPr>
              <w:ind w:left="-142" w:right="-108"/>
              <w:contextualSpacing/>
              <w:jc w:val="center"/>
              <w:rPr>
                <w:rFonts w:ascii="Times New Roman" w:hAnsi="Times New Roman" w:cs="Times New Roman"/>
                <w:b/>
                <w:sz w:val="24"/>
                <w:szCs w:val="24"/>
              </w:rPr>
            </w:pPr>
            <w:r w:rsidRPr="007329D2">
              <w:rPr>
                <w:rFonts w:ascii="Times New Roman" w:hAnsi="Times New Roman" w:cs="Times New Roman"/>
                <w:b/>
                <w:sz w:val="24"/>
                <w:szCs w:val="24"/>
              </w:rPr>
              <w:t>Образовательные учреждения</w:t>
            </w:r>
          </w:p>
        </w:tc>
        <w:tc>
          <w:tcPr>
            <w:tcW w:w="1418" w:type="dxa"/>
          </w:tcPr>
          <w:p w:rsidR="00152854" w:rsidRPr="007329D2" w:rsidRDefault="00152854" w:rsidP="00D85430">
            <w:pPr>
              <w:ind w:left="-142" w:right="-108"/>
              <w:contextualSpacing/>
              <w:jc w:val="center"/>
              <w:rPr>
                <w:rFonts w:ascii="Times New Roman" w:hAnsi="Times New Roman" w:cs="Times New Roman"/>
                <w:b/>
                <w:sz w:val="24"/>
                <w:szCs w:val="24"/>
              </w:rPr>
            </w:pPr>
            <w:r w:rsidRPr="007329D2">
              <w:rPr>
                <w:rFonts w:ascii="Times New Roman" w:hAnsi="Times New Roman" w:cs="Times New Roman"/>
                <w:b/>
                <w:sz w:val="24"/>
                <w:szCs w:val="24"/>
              </w:rPr>
              <w:t>Количество посещённых уроков</w:t>
            </w:r>
          </w:p>
        </w:tc>
        <w:tc>
          <w:tcPr>
            <w:tcW w:w="5386" w:type="dxa"/>
          </w:tcPr>
          <w:p w:rsidR="00152854" w:rsidRPr="007329D2" w:rsidRDefault="00152854" w:rsidP="00D85430">
            <w:pPr>
              <w:ind w:left="-142" w:right="-108"/>
              <w:contextualSpacing/>
              <w:jc w:val="center"/>
              <w:rPr>
                <w:rFonts w:ascii="Times New Roman" w:hAnsi="Times New Roman" w:cs="Times New Roman"/>
                <w:b/>
                <w:sz w:val="24"/>
                <w:szCs w:val="24"/>
              </w:rPr>
            </w:pPr>
            <w:r w:rsidRPr="007329D2">
              <w:rPr>
                <w:rFonts w:ascii="Times New Roman" w:hAnsi="Times New Roman" w:cs="Times New Roman"/>
                <w:b/>
                <w:sz w:val="24"/>
                <w:szCs w:val="24"/>
              </w:rPr>
              <w:t xml:space="preserve">Комментарий </w:t>
            </w:r>
            <w:r w:rsidRPr="007329D2">
              <w:rPr>
                <w:rFonts w:ascii="Times New Roman" w:hAnsi="Times New Roman" w:cs="Times New Roman"/>
                <w:sz w:val="24"/>
                <w:szCs w:val="24"/>
              </w:rPr>
              <w:t>(школы, фамилии педагогов, представивших лучшие уроки; школы, фамилии педагогов, которых необходимо контролировать)</w:t>
            </w:r>
          </w:p>
        </w:tc>
      </w:tr>
      <w:tr w:rsidR="007A5B97" w:rsidRPr="007329D2" w:rsidTr="00AB071D">
        <w:tc>
          <w:tcPr>
            <w:tcW w:w="1384" w:type="dxa"/>
          </w:tcPr>
          <w:p w:rsidR="007A5B97" w:rsidRPr="007329D2" w:rsidRDefault="002B7DDA" w:rsidP="00F321A9">
            <w:pPr>
              <w:contextualSpacing/>
              <w:rPr>
                <w:rFonts w:ascii="Times New Roman" w:hAnsi="Times New Roman" w:cs="Times New Roman"/>
                <w:sz w:val="24"/>
                <w:szCs w:val="24"/>
              </w:rPr>
            </w:pPr>
            <w:r w:rsidRPr="007329D2">
              <w:rPr>
                <w:rFonts w:ascii="Times New Roman" w:hAnsi="Times New Roman" w:cs="Times New Roman"/>
                <w:sz w:val="24"/>
                <w:szCs w:val="24"/>
              </w:rPr>
              <w:t>химия</w:t>
            </w:r>
          </w:p>
        </w:tc>
        <w:tc>
          <w:tcPr>
            <w:tcW w:w="1559" w:type="dxa"/>
          </w:tcPr>
          <w:p w:rsidR="007A5B97" w:rsidRPr="007329D2" w:rsidRDefault="002B7DDA" w:rsidP="00F321A9">
            <w:pPr>
              <w:contextualSpacing/>
              <w:jc w:val="center"/>
              <w:rPr>
                <w:rFonts w:ascii="Times New Roman" w:hAnsi="Times New Roman" w:cs="Times New Roman"/>
                <w:sz w:val="24"/>
                <w:szCs w:val="24"/>
              </w:rPr>
            </w:pPr>
            <w:r w:rsidRPr="007329D2">
              <w:rPr>
                <w:rFonts w:ascii="Times New Roman" w:hAnsi="Times New Roman" w:cs="Times New Roman"/>
                <w:sz w:val="24"/>
                <w:szCs w:val="24"/>
              </w:rPr>
              <w:t>15</w:t>
            </w:r>
          </w:p>
        </w:tc>
        <w:tc>
          <w:tcPr>
            <w:tcW w:w="1418" w:type="dxa"/>
          </w:tcPr>
          <w:p w:rsidR="007A5B97" w:rsidRPr="007329D2" w:rsidRDefault="002B7DDA" w:rsidP="00F321A9">
            <w:pPr>
              <w:contextualSpacing/>
              <w:jc w:val="center"/>
              <w:rPr>
                <w:rFonts w:ascii="Times New Roman" w:hAnsi="Times New Roman" w:cs="Times New Roman"/>
                <w:sz w:val="24"/>
                <w:szCs w:val="24"/>
              </w:rPr>
            </w:pPr>
            <w:r w:rsidRPr="007329D2">
              <w:rPr>
                <w:rFonts w:ascii="Times New Roman" w:hAnsi="Times New Roman" w:cs="Times New Roman"/>
                <w:sz w:val="24"/>
                <w:szCs w:val="24"/>
              </w:rPr>
              <w:t>1</w:t>
            </w:r>
          </w:p>
        </w:tc>
        <w:tc>
          <w:tcPr>
            <w:tcW w:w="5386" w:type="dxa"/>
          </w:tcPr>
          <w:p w:rsidR="007A5B97" w:rsidRPr="007329D2" w:rsidRDefault="007A5B97" w:rsidP="005F1D29">
            <w:pPr>
              <w:contextualSpacing/>
              <w:jc w:val="both"/>
              <w:rPr>
                <w:rFonts w:ascii="Times New Roman" w:hAnsi="Times New Roman" w:cs="Times New Roman"/>
                <w:sz w:val="24"/>
                <w:szCs w:val="24"/>
              </w:rPr>
            </w:pPr>
            <w:r w:rsidRPr="007329D2">
              <w:rPr>
                <w:rFonts w:ascii="Times New Roman" w:hAnsi="Times New Roman" w:cs="Times New Roman"/>
                <w:sz w:val="24"/>
                <w:szCs w:val="24"/>
              </w:rPr>
              <w:t>Урок</w:t>
            </w:r>
            <w:r w:rsidR="002B7DDA" w:rsidRPr="007329D2">
              <w:rPr>
                <w:rFonts w:ascii="Times New Roman" w:hAnsi="Times New Roman" w:cs="Times New Roman"/>
                <w:sz w:val="24"/>
                <w:szCs w:val="24"/>
              </w:rPr>
              <w:t xml:space="preserve"> химии</w:t>
            </w:r>
            <w:r w:rsidRPr="007329D2">
              <w:rPr>
                <w:rFonts w:ascii="Times New Roman" w:hAnsi="Times New Roman" w:cs="Times New Roman"/>
                <w:sz w:val="24"/>
                <w:szCs w:val="24"/>
              </w:rPr>
              <w:t xml:space="preserve"> в </w:t>
            </w:r>
            <w:r w:rsidR="002B7DDA" w:rsidRPr="007329D2">
              <w:rPr>
                <w:rFonts w:ascii="Times New Roman" w:hAnsi="Times New Roman" w:cs="Times New Roman"/>
                <w:sz w:val="24"/>
                <w:szCs w:val="24"/>
              </w:rPr>
              <w:t>11- м классе по теме «Химическая связь»</w:t>
            </w:r>
            <w:r w:rsidR="005F1D29" w:rsidRPr="007329D2">
              <w:rPr>
                <w:rFonts w:ascii="Times New Roman" w:hAnsi="Times New Roman" w:cs="Times New Roman"/>
                <w:sz w:val="24"/>
                <w:szCs w:val="24"/>
              </w:rPr>
              <w:t xml:space="preserve"> (учитель </w:t>
            </w:r>
            <w:r w:rsidR="002B7DDA" w:rsidRPr="007329D2">
              <w:rPr>
                <w:rFonts w:ascii="Times New Roman" w:hAnsi="Times New Roman" w:cs="Times New Roman"/>
                <w:sz w:val="24"/>
                <w:szCs w:val="24"/>
              </w:rPr>
              <w:t xml:space="preserve">В.В. </w:t>
            </w:r>
            <w:proofErr w:type="spellStart"/>
            <w:r w:rsidR="002B7DDA" w:rsidRPr="007329D2">
              <w:rPr>
                <w:rFonts w:ascii="Times New Roman" w:hAnsi="Times New Roman" w:cs="Times New Roman"/>
                <w:sz w:val="24"/>
                <w:szCs w:val="24"/>
              </w:rPr>
              <w:t>Санеева</w:t>
            </w:r>
            <w:proofErr w:type="spellEnd"/>
            <w:r w:rsidR="002B7DDA" w:rsidRPr="007329D2">
              <w:rPr>
                <w:rFonts w:ascii="Times New Roman" w:hAnsi="Times New Roman" w:cs="Times New Roman"/>
                <w:sz w:val="24"/>
                <w:szCs w:val="24"/>
              </w:rPr>
              <w:t>) проведен на среднем</w:t>
            </w:r>
            <w:r w:rsidR="005F1D29" w:rsidRPr="007329D2">
              <w:rPr>
                <w:rFonts w:ascii="Times New Roman" w:hAnsi="Times New Roman" w:cs="Times New Roman"/>
                <w:sz w:val="24"/>
                <w:szCs w:val="24"/>
              </w:rPr>
              <w:t xml:space="preserve"> метод</w:t>
            </w:r>
            <w:r w:rsidR="002B7DDA" w:rsidRPr="007329D2">
              <w:rPr>
                <w:rFonts w:ascii="Times New Roman" w:hAnsi="Times New Roman" w:cs="Times New Roman"/>
                <w:sz w:val="24"/>
                <w:szCs w:val="24"/>
              </w:rPr>
              <w:t>ическом уровне, так как учитель</w:t>
            </w:r>
            <w:r w:rsidRPr="007329D2">
              <w:rPr>
                <w:rFonts w:ascii="Times New Roman" w:hAnsi="Times New Roman" w:cs="Times New Roman"/>
                <w:sz w:val="24"/>
                <w:szCs w:val="24"/>
              </w:rPr>
              <w:t xml:space="preserve"> имеет</w:t>
            </w:r>
            <w:r w:rsidR="002B7DDA" w:rsidRPr="007329D2">
              <w:rPr>
                <w:rFonts w:ascii="Times New Roman" w:hAnsi="Times New Roman" w:cs="Times New Roman"/>
                <w:sz w:val="24"/>
                <w:szCs w:val="24"/>
              </w:rPr>
              <w:t xml:space="preserve"> мало</w:t>
            </w:r>
            <w:r w:rsidRPr="007329D2">
              <w:rPr>
                <w:rFonts w:ascii="Times New Roman" w:hAnsi="Times New Roman" w:cs="Times New Roman"/>
                <w:sz w:val="24"/>
                <w:szCs w:val="24"/>
              </w:rPr>
              <w:t xml:space="preserve"> опыта преподавательской деятельн</w:t>
            </w:r>
            <w:r w:rsidR="005F1D29" w:rsidRPr="007329D2">
              <w:rPr>
                <w:rFonts w:ascii="Times New Roman" w:hAnsi="Times New Roman" w:cs="Times New Roman"/>
                <w:sz w:val="24"/>
                <w:szCs w:val="24"/>
              </w:rPr>
              <w:t>ости.</w:t>
            </w:r>
            <w:r w:rsidRPr="007329D2">
              <w:rPr>
                <w:rFonts w:ascii="Times New Roman" w:hAnsi="Times New Roman" w:cs="Times New Roman"/>
                <w:sz w:val="24"/>
                <w:szCs w:val="24"/>
              </w:rPr>
              <w:t xml:space="preserve"> Поурочные планы имеются, в них прописаны цели, задачи, содержание, прописаны используемые на уроке уравнения химических реакций, но не прописаны методы, приемы, вопросы на этапе актуализации, этапы урока прослеживаются плохо, некоторые затянуты во времени.  Формы организации – фронтальная и индивидуальная (работа с карточками).   Контроль слабо обеспечивает обратную связь, характер учебных действий только репродукт</w:t>
            </w:r>
            <w:r w:rsidR="002B7DDA" w:rsidRPr="007329D2">
              <w:rPr>
                <w:rFonts w:ascii="Times New Roman" w:hAnsi="Times New Roman" w:cs="Times New Roman"/>
                <w:sz w:val="24"/>
                <w:szCs w:val="24"/>
              </w:rPr>
              <w:t>ивный</w:t>
            </w:r>
            <w:r w:rsidRPr="007329D2">
              <w:rPr>
                <w:rFonts w:ascii="Times New Roman" w:hAnsi="Times New Roman" w:cs="Times New Roman"/>
                <w:sz w:val="24"/>
                <w:szCs w:val="24"/>
              </w:rPr>
              <w:t>.</w:t>
            </w:r>
          </w:p>
        </w:tc>
      </w:tr>
      <w:tr w:rsidR="005F1D29" w:rsidRPr="007329D2" w:rsidTr="00AB071D">
        <w:tc>
          <w:tcPr>
            <w:tcW w:w="1384" w:type="dxa"/>
          </w:tcPr>
          <w:p w:rsidR="005F1D29" w:rsidRPr="007329D2" w:rsidRDefault="005F1D29" w:rsidP="00F321A9">
            <w:pPr>
              <w:contextualSpacing/>
              <w:rPr>
                <w:rFonts w:ascii="Times New Roman" w:hAnsi="Times New Roman" w:cs="Times New Roman"/>
                <w:sz w:val="24"/>
                <w:szCs w:val="24"/>
              </w:rPr>
            </w:pPr>
            <w:r w:rsidRPr="007329D2">
              <w:rPr>
                <w:rFonts w:ascii="Times New Roman" w:hAnsi="Times New Roman" w:cs="Times New Roman"/>
                <w:sz w:val="24"/>
                <w:szCs w:val="24"/>
              </w:rPr>
              <w:t>биология</w:t>
            </w:r>
          </w:p>
        </w:tc>
        <w:tc>
          <w:tcPr>
            <w:tcW w:w="1559" w:type="dxa"/>
          </w:tcPr>
          <w:p w:rsidR="005F1D29" w:rsidRPr="007329D2" w:rsidRDefault="002B7DDA" w:rsidP="00F321A9">
            <w:pPr>
              <w:contextualSpacing/>
              <w:jc w:val="center"/>
              <w:rPr>
                <w:rFonts w:ascii="Times New Roman" w:hAnsi="Times New Roman" w:cs="Times New Roman"/>
                <w:sz w:val="24"/>
                <w:szCs w:val="24"/>
              </w:rPr>
            </w:pPr>
            <w:r w:rsidRPr="007329D2">
              <w:rPr>
                <w:rFonts w:ascii="Times New Roman" w:hAnsi="Times New Roman" w:cs="Times New Roman"/>
                <w:sz w:val="24"/>
                <w:szCs w:val="24"/>
              </w:rPr>
              <w:t>15</w:t>
            </w:r>
          </w:p>
        </w:tc>
        <w:tc>
          <w:tcPr>
            <w:tcW w:w="1418" w:type="dxa"/>
          </w:tcPr>
          <w:p w:rsidR="005F1D29" w:rsidRPr="007329D2" w:rsidRDefault="005F1D29" w:rsidP="00F321A9">
            <w:pPr>
              <w:contextualSpacing/>
              <w:jc w:val="center"/>
              <w:rPr>
                <w:rFonts w:ascii="Times New Roman" w:hAnsi="Times New Roman" w:cs="Times New Roman"/>
                <w:sz w:val="24"/>
                <w:szCs w:val="24"/>
              </w:rPr>
            </w:pPr>
            <w:r w:rsidRPr="007329D2">
              <w:rPr>
                <w:rFonts w:ascii="Times New Roman" w:hAnsi="Times New Roman" w:cs="Times New Roman"/>
                <w:sz w:val="24"/>
                <w:szCs w:val="24"/>
              </w:rPr>
              <w:t>1</w:t>
            </w:r>
          </w:p>
        </w:tc>
        <w:tc>
          <w:tcPr>
            <w:tcW w:w="5386" w:type="dxa"/>
          </w:tcPr>
          <w:p w:rsidR="005F1D29" w:rsidRPr="007329D2" w:rsidRDefault="005F1D29" w:rsidP="00847800">
            <w:pPr>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Урок биологии в </w:t>
            </w:r>
            <w:r w:rsidR="002B7DDA" w:rsidRPr="007329D2">
              <w:rPr>
                <w:rFonts w:ascii="Times New Roman" w:hAnsi="Times New Roman" w:cs="Times New Roman"/>
                <w:sz w:val="24"/>
                <w:szCs w:val="24"/>
              </w:rPr>
              <w:t>11</w:t>
            </w:r>
            <w:r w:rsidRPr="007329D2">
              <w:rPr>
                <w:rFonts w:ascii="Times New Roman" w:hAnsi="Times New Roman" w:cs="Times New Roman"/>
                <w:sz w:val="24"/>
                <w:szCs w:val="24"/>
              </w:rPr>
              <w:t xml:space="preserve"> классе по теме «</w:t>
            </w:r>
            <w:r w:rsidR="002B7DDA" w:rsidRPr="007329D2">
              <w:rPr>
                <w:rFonts w:ascii="Times New Roman" w:hAnsi="Times New Roman" w:cs="Times New Roman"/>
                <w:sz w:val="24"/>
                <w:szCs w:val="24"/>
              </w:rPr>
              <w:t>Законы Г. Менделя</w:t>
            </w:r>
            <w:r w:rsidRPr="007329D2">
              <w:rPr>
                <w:rFonts w:ascii="Times New Roman" w:hAnsi="Times New Roman" w:cs="Times New Roman"/>
                <w:sz w:val="24"/>
                <w:szCs w:val="24"/>
              </w:rPr>
              <w:t xml:space="preserve">» (учитель </w:t>
            </w:r>
            <w:r w:rsidR="002B7DDA" w:rsidRPr="007329D2">
              <w:rPr>
                <w:rFonts w:ascii="Times New Roman" w:hAnsi="Times New Roman" w:cs="Times New Roman"/>
                <w:sz w:val="24"/>
                <w:szCs w:val="24"/>
              </w:rPr>
              <w:t xml:space="preserve">В.В. </w:t>
            </w:r>
            <w:proofErr w:type="spellStart"/>
            <w:r w:rsidR="002B7DDA" w:rsidRPr="007329D2">
              <w:rPr>
                <w:rFonts w:ascii="Times New Roman" w:hAnsi="Times New Roman" w:cs="Times New Roman"/>
                <w:sz w:val="24"/>
                <w:szCs w:val="24"/>
              </w:rPr>
              <w:t>Санеева</w:t>
            </w:r>
            <w:proofErr w:type="spellEnd"/>
            <w:r w:rsidRPr="007329D2">
              <w:rPr>
                <w:rFonts w:ascii="Times New Roman" w:hAnsi="Times New Roman" w:cs="Times New Roman"/>
                <w:sz w:val="24"/>
                <w:szCs w:val="24"/>
              </w:rPr>
              <w:t xml:space="preserve">) проведен на удовлетворительном методическом уровне. Учитель обращает внимание на важность данной темы в системе подготовки к ГИА, но учащиеся не проговаривают порядок действий для решения заданий, поэтому немотивированные обучающиеся испытывали трудности, не могли справиться с заданиями самостоятельно. Наводящие вопросы учителем формулируются некорректно, что затрудняет ответ обучающихся. Итог урока подведен, оценки выставлены, но не прокомментированы. </w:t>
            </w:r>
          </w:p>
        </w:tc>
      </w:tr>
      <w:tr w:rsidR="00EF2F39" w:rsidRPr="007329D2" w:rsidTr="00AB071D">
        <w:tc>
          <w:tcPr>
            <w:tcW w:w="1384" w:type="dxa"/>
          </w:tcPr>
          <w:p w:rsidR="00EF2F39" w:rsidRPr="007329D2" w:rsidRDefault="00EF2F39" w:rsidP="00A1174F">
            <w:pPr>
              <w:contextualSpacing/>
              <w:jc w:val="center"/>
              <w:rPr>
                <w:rFonts w:ascii="Times New Roman" w:hAnsi="Times New Roman" w:cs="Times New Roman"/>
                <w:b/>
                <w:sz w:val="24"/>
                <w:szCs w:val="24"/>
              </w:rPr>
            </w:pPr>
            <w:r w:rsidRPr="007329D2">
              <w:rPr>
                <w:rFonts w:ascii="Times New Roman" w:hAnsi="Times New Roman" w:cs="Times New Roman"/>
                <w:b/>
                <w:sz w:val="24"/>
                <w:szCs w:val="24"/>
              </w:rPr>
              <w:t>ИТОГО</w:t>
            </w:r>
          </w:p>
        </w:tc>
        <w:tc>
          <w:tcPr>
            <w:tcW w:w="1559" w:type="dxa"/>
          </w:tcPr>
          <w:p w:rsidR="00EF2F39" w:rsidRPr="007329D2" w:rsidRDefault="00F505ED" w:rsidP="00A1174F">
            <w:pPr>
              <w:contextualSpacing/>
              <w:jc w:val="center"/>
              <w:rPr>
                <w:rFonts w:ascii="Times New Roman" w:hAnsi="Times New Roman" w:cs="Times New Roman"/>
                <w:sz w:val="24"/>
                <w:szCs w:val="24"/>
              </w:rPr>
            </w:pPr>
            <w:r w:rsidRPr="007329D2">
              <w:rPr>
                <w:rFonts w:ascii="Times New Roman" w:hAnsi="Times New Roman" w:cs="Times New Roman"/>
                <w:sz w:val="24"/>
                <w:szCs w:val="24"/>
              </w:rPr>
              <w:t>1</w:t>
            </w:r>
          </w:p>
        </w:tc>
        <w:tc>
          <w:tcPr>
            <w:tcW w:w="1418" w:type="dxa"/>
          </w:tcPr>
          <w:p w:rsidR="00EF2F39" w:rsidRPr="007329D2" w:rsidRDefault="002B7DDA" w:rsidP="00A1174F">
            <w:pPr>
              <w:contextualSpacing/>
              <w:jc w:val="center"/>
              <w:rPr>
                <w:rFonts w:ascii="Times New Roman" w:hAnsi="Times New Roman" w:cs="Times New Roman"/>
                <w:sz w:val="24"/>
                <w:szCs w:val="24"/>
              </w:rPr>
            </w:pPr>
            <w:r w:rsidRPr="007329D2">
              <w:rPr>
                <w:rFonts w:ascii="Times New Roman" w:hAnsi="Times New Roman" w:cs="Times New Roman"/>
                <w:sz w:val="24"/>
                <w:szCs w:val="24"/>
              </w:rPr>
              <w:t>2</w:t>
            </w:r>
          </w:p>
        </w:tc>
        <w:tc>
          <w:tcPr>
            <w:tcW w:w="5386" w:type="dxa"/>
          </w:tcPr>
          <w:p w:rsidR="00EF2F39" w:rsidRPr="007329D2" w:rsidRDefault="00EF2F39" w:rsidP="001B301F">
            <w:pPr>
              <w:contextualSpacing/>
              <w:rPr>
                <w:rFonts w:ascii="Times New Roman" w:hAnsi="Times New Roman" w:cs="Times New Roman"/>
                <w:sz w:val="24"/>
                <w:szCs w:val="24"/>
                <w:highlight w:val="yellow"/>
              </w:rPr>
            </w:pPr>
          </w:p>
        </w:tc>
      </w:tr>
    </w:tbl>
    <w:p w:rsidR="0090485B" w:rsidRDefault="0090485B" w:rsidP="007329D2">
      <w:pPr>
        <w:rPr>
          <w:rFonts w:ascii="Times New Roman" w:hAnsi="Times New Roman" w:cs="Times New Roman"/>
          <w:b/>
          <w:sz w:val="24"/>
          <w:szCs w:val="24"/>
        </w:rPr>
      </w:pPr>
    </w:p>
    <w:p w:rsidR="007329D2" w:rsidRPr="007329D2" w:rsidRDefault="007329D2" w:rsidP="007329D2">
      <w:pPr>
        <w:rPr>
          <w:rFonts w:ascii="Times New Roman" w:hAnsi="Times New Roman" w:cs="Times New Roman"/>
          <w:b/>
          <w:color w:val="FF0000"/>
          <w:sz w:val="24"/>
          <w:szCs w:val="24"/>
        </w:rPr>
      </w:pPr>
    </w:p>
    <w:p w:rsidR="00F97B72" w:rsidRPr="007329D2" w:rsidRDefault="00E579D2" w:rsidP="002903C0">
      <w:pPr>
        <w:pStyle w:val="a8"/>
        <w:numPr>
          <w:ilvl w:val="0"/>
          <w:numId w:val="34"/>
        </w:numPr>
        <w:rPr>
          <w:rFonts w:ascii="Times New Roman" w:hAnsi="Times New Roman" w:cs="Times New Roman"/>
          <w:b/>
          <w:color w:val="FF0000"/>
          <w:sz w:val="24"/>
          <w:szCs w:val="24"/>
        </w:rPr>
      </w:pPr>
      <w:r w:rsidRPr="007329D2">
        <w:rPr>
          <w:rFonts w:ascii="Times New Roman" w:hAnsi="Times New Roman" w:cs="Times New Roman"/>
          <w:b/>
          <w:sz w:val="24"/>
          <w:szCs w:val="24"/>
        </w:rPr>
        <w:lastRenderedPageBreak/>
        <w:t xml:space="preserve">Мониторинг </w:t>
      </w:r>
      <w:r w:rsidR="00237E3F" w:rsidRPr="007329D2">
        <w:rPr>
          <w:rFonts w:ascii="Times New Roman" w:hAnsi="Times New Roman" w:cs="Times New Roman"/>
          <w:b/>
          <w:sz w:val="24"/>
          <w:szCs w:val="24"/>
        </w:rPr>
        <w:t>оценочных процедур</w:t>
      </w:r>
      <w:r w:rsidR="00201529" w:rsidRPr="007329D2">
        <w:rPr>
          <w:rFonts w:ascii="Times New Roman" w:hAnsi="Times New Roman" w:cs="Times New Roman"/>
          <w:b/>
          <w:sz w:val="24"/>
          <w:szCs w:val="24"/>
        </w:rPr>
        <w:t xml:space="preserve"> </w:t>
      </w:r>
    </w:p>
    <w:p w:rsidR="002903C0" w:rsidRPr="007329D2" w:rsidRDefault="002903C0" w:rsidP="002903C0">
      <w:pPr>
        <w:pStyle w:val="a8"/>
        <w:rPr>
          <w:rFonts w:ascii="Times New Roman" w:hAnsi="Times New Roman" w:cs="Times New Roman"/>
          <w:b/>
          <w:color w:val="FF0000"/>
          <w:sz w:val="24"/>
          <w:szCs w:val="24"/>
        </w:rPr>
      </w:pPr>
    </w:p>
    <w:p w:rsidR="008F0077" w:rsidRPr="007329D2" w:rsidRDefault="001020D2" w:rsidP="00774FB7">
      <w:pPr>
        <w:pStyle w:val="a8"/>
        <w:spacing w:after="0" w:line="240" w:lineRule="auto"/>
        <w:ind w:left="0" w:firstLine="708"/>
        <w:jc w:val="both"/>
        <w:rPr>
          <w:rFonts w:ascii="Times New Roman" w:hAnsi="Times New Roman" w:cs="Times New Roman"/>
          <w:sz w:val="24"/>
          <w:szCs w:val="24"/>
        </w:rPr>
      </w:pPr>
      <w:r w:rsidRPr="007329D2">
        <w:rPr>
          <w:rFonts w:ascii="Times New Roman" w:hAnsi="Times New Roman" w:cs="Times New Roman"/>
          <w:sz w:val="24"/>
          <w:szCs w:val="24"/>
        </w:rPr>
        <w:t>По химии и по биологии во втором полугодии были проведены</w:t>
      </w:r>
      <w:r w:rsidR="003D022D" w:rsidRPr="007329D2">
        <w:rPr>
          <w:rFonts w:ascii="Times New Roman" w:hAnsi="Times New Roman" w:cs="Times New Roman"/>
          <w:sz w:val="24"/>
          <w:szCs w:val="24"/>
        </w:rPr>
        <w:t xml:space="preserve"> </w:t>
      </w:r>
      <w:proofErr w:type="spellStart"/>
      <w:r w:rsidR="003D022D" w:rsidRPr="007329D2">
        <w:rPr>
          <w:rFonts w:ascii="Times New Roman" w:hAnsi="Times New Roman" w:cs="Times New Roman"/>
          <w:sz w:val="24"/>
          <w:szCs w:val="24"/>
        </w:rPr>
        <w:t>тьюторские</w:t>
      </w:r>
      <w:proofErr w:type="spellEnd"/>
      <w:r w:rsidR="003D022D" w:rsidRPr="007329D2">
        <w:rPr>
          <w:rFonts w:ascii="Times New Roman" w:hAnsi="Times New Roman" w:cs="Times New Roman"/>
          <w:sz w:val="24"/>
          <w:szCs w:val="24"/>
        </w:rPr>
        <w:t xml:space="preserve"> работы,</w:t>
      </w:r>
      <w:r w:rsidRPr="007329D2">
        <w:rPr>
          <w:rFonts w:ascii="Times New Roman" w:hAnsi="Times New Roman" w:cs="Times New Roman"/>
          <w:sz w:val="24"/>
          <w:szCs w:val="24"/>
        </w:rPr>
        <w:t xml:space="preserve"> ВПР и Диагностические работы.</w:t>
      </w:r>
    </w:p>
    <w:p w:rsidR="003D022D" w:rsidRPr="007329D2" w:rsidRDefault="003D022D" w:rsidP="003D022D">
      <w:pPr>
        <w:spacing w:after="0" w:line="240" w:lineRule="auto"/>
        <w:ind w:firstLine="567"/>
        <w:jc w:val="both"/>
        <w:rPr>
          <w:rFonts w:ascii="Times New Roman" w:hAnsi="Times New Roman" w:cs="Times New Roman"/>
          <w:sz w:val="24"/>
          <w:szCs w:val="24"/>
        </w:rPr>
      </w:pPr>
      <w:r w:rsidRPr="007329D2">
        <w:rPr>
          <w:rFonts w:ascii="Times New Roman" w:hAnsi="Times New Roman" w:cs="Times New Roman"/>
          <w:sz w:val="24"/>
          <w:szCs w:val="24"/>
        </w:rPr>
        <w:t xml:space="preserve">   В диагностической работе по химии</w:t>
      </w:r>
      <w:r w:rsidR="00EF284E" w:rsidRPr="007329D2">
        <w:rPr>
          <w:rFonts w:ascii="Times New Roman" w:hAnsi="Times New Roman" w:cs="Times New Roman"/>
          <w:sz w:val="24"/>
          <w:szCs w:val="24"/>
        </w:rPr>
        <w:t xml:space="preserve"> в 11 классе</w:t>
      </w:r>
      <w:r w:rsidRPr="007329D2">
        <w:rPr>
          <w:rFonts w:ascii="Times New Roman" w:hAnsi="Times New Roman" w:cs="Times New Roman"/>
          <w:sz w:val="24"/>
          <w:szCs w:val="24"/>
        </w:rPr>
        <w:t xml:space="preserve"> приняли участие 36 человек из 6 школ района (№ 1, 2, 3, 9, 10, 11). Порог успешности –7 баллов из 20. Сдававших, но не преодолевших порог успешности 2 человека из школ № 3 и 11, что составляет 5,5% от количества участников. </w:t>
      </w:r>
    </w:p>
    <w:p w:rsidR="003D022D" w:rsidRDefault="003D022D" w:rsidP="00EF284E">
      <w:pPr>
        <w:spacing w:after="0" w:line="240" w:lineRule="auto"/>
        <w:jc w:val="both"/>
        <w:rPr>
          <w:rFonts w:ascii="Times New Roman" w:hAnsi="Times New Roman" w:cs="Times New Roman"/>
          <w:sz w:val="24"/>
          <w:szCs w:val="24"/>
        </w:rPr>
      </w:pPr>
      <w:r w:rsidRPr="007329D2">
        <w:rPr>
          <w:rFonts w:ascii="Times New Roman" w:hAnsi="Times New Roman" w:cs="Times New Roman"/>
          <w:sz w:val="24"/>
          <w:szCs w:val="24"/>
        </w:rPr>
        <w:tab/>
        <w:t>Учащихся, набравших 20 баллов, нет. Средний балл по району составил 11.</w:t>
      </w:r>
      <w:bookmarkStart w:id="0" w:name="_Hlk517423777"/>
      <w:r w:rsidR="00EF284E" w:rsidRPr="007329D2">
        <w:rPr>
          <w:rFonts w:ascii="Times New Roman" w:hAnsi="Times New Roman" w:cs="Times New Roman"/>
          <w:sz w:val="24"/>
          <w:szCs w:val="24"/>
        </w:rPr>
        <w:t xml:space="preserve"> </w:t>
      </w:r>
      <w:proofErr w:type="spellStart"/>
      <w:r w:rsidRPr="007329D2">
        <w:rPr>
          <w:rFonts w:ascii="Times New Roman" w:hAnsi="Times New Roman" w:cs="Times New Roman"/>
          <w:sz w:val="24"/>
          <w:szCs w:val="24"/>
        </w:rPr>
        <w:t>Обученность</w:t>
      </w:r>
      <w:proofErr w:type="spellEnd"/>
      <w:r w:rsidRPr="007329D2">
        <w:rPr>
          <w:rFonts w:ascii="Times New Roman" w:hAnsi="Times New Roman" w:cs="Times New Roman"/>
          <w:sz w:val="24"/>
          <w:szCs w:val="24"/>
        </w:rPr>
        <w:t xml:space="preserve"> составила </w:t>
      </w:r>
      <w:bookmarkEnd w:id="0"/>
      <w:r w:rsidRPr="007329D2">
        <w:rPr>
          <w:rFonts w:ascii="Times New Roman" w:hAnsi="Times New Roman" w:cs="Times New Roman"/>
          <w:sz w:val="24"/>
          <w:szCs w:val="24"/>
        </w:rPr>
        <w:t xml:space="preserve">94,5%. </w:t>
      </w:r>
      <w:proofErr w:type="gramStart"/>
      <w:r w:rsidRPr="007329D2">
        <w:rPr>
          <w:rFonts w:ascii="Times New Roman" w:hAnsi="Times New Roman" w:cs="Times New Roman"/>
          <w:sz w:val="24"/>
          <w:szCs w:val="24"/>
        </w:rPr>
        <w:t>Качество  -</w:t>
      </w:r>
      <w:proofErr w:type="gramEnd"/>
      <w:r w:rsidRPr="007329D2">
        <w:rPr>
          <w:rFonts w:ascii="Times New Roman" w:hAnsi="Times New Roman" w:cs="Times New Roman"/>
          <w:sz w:val="24"/>
          <w:szCs w:val="24"/>
        </w:rPr>
        <w:t xml:space="preserve"> 50%.</w:t>
      </w:r>
    </w:p>
    <w:p w:rsidR="008E0816" w:rsidRPr="0036307C" w:rsidRDefault="008E0816" w:rsidP="008E081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6307C">
        <w:rPr>
          <w:rFonts w:ascii="Times New Roman" w:hAnsi="Times New Roman"/>
          <w:sz w:val="24"/>
          <w:szCs w:val="24"/>
        </w:rPr>
        <w:t>В диагностической работе по химии</w:t>
      </w:r>
      <w:r>
        <w:rPr>
          <w:rFonts w:ascii="Times New Roman" w:hAnsi="Times New Roman"/>
          <w:sz w:val="24"/>
          <w:szCs w:val="24"/>
        </w:rPr>
        <w:t xml:space="preserve"> в 9 классах</w:t>
      </w:r>
      <w:r w:rsidRPr="0036307C">
        <w:rPr>
          <w:rFonts w:ascii="Times New Roman" w:hAnsi="Times New Roman"/>
          <w:sz w:val="24"/>
          <w:szCs w:val="24"/>
        </w:rPr>
        <w:t xml:space="preserve"> приняли участие 52 человека из 5 школ района (№ 1, 2, 3, 10, 15). Порог успешности –</w:t>
      </w:r>
      <w:r>
        <w:rPr>
          <w:rFonts w:ascii="Times New Roman" w:hAnsi="Times New Roman"/>
          <w:sz w:val="24"/>
          <w:szCs w:val="24"/>
        </w:rPr>
        <w:t xml:space="preserve"> </w:t>
      </w:r>
      <w:r w:rsidRPr="0036307C">
        <w:rPr>
          <w:rFonts w:ascii="Times New Roman" w:hAnsi="Times New Roman" w:cs="Times New Roman"/>
          <w:sz w:val="24"/>
          <w:szCs w:val="24"/>
        </w:rPr>
        <w:t>6 баллов из 16</w:t>
      </w:r>
      <w:r w:rsidRPr="0036307C">
        <w:rPr>
          <w:rFonts w:ascii="Times New Roman" w:hAnsi="Times New Roman"/>
          <w:sz w:val="24"/>
          <w:szCs w:val="24"/>
        </w:rPr>
        <w:t xml:space="preserve">. </w:t>
      </w:r>
      <w:r w:rsidRPr="0036307C">
        <w:rPr>
          <w:rFonts w:ascii="Times New Roman" w:hAnsi="Times New Roman" w:cs="Times New Roman"/>
          <w:sz w:val="24"/>
          <w:szCs w:val="24"/>
        </w:rPr>
        <w:t xml:space="preserve">Сдававших, но не преодолевших порог успешности </w:t>
      </w:r>
      <w:r>
        <w:rPr>
          <w:rFonts w:ascii="Times New Roman" w:hAnsi="Times New Roman" w:cs="Times New Roman"/>
          <w:sz w:val="24"/>
          <w:szCs w:val="24"/>
        </w:rPr>
        <w:t>4 человек</w:t>
      </w:r>
      <w:r w:rsidRPr="0036307C">
        <w:rPr>
          <w:rFonts w:ascii="Times New Roman" w:hAnsi="Times New Roman" w:cs="Times New Roman"/>
          <w:sz w:val="24"/>
          <w:szCs w:val="24"/>
        </w:rPr>
        <w:t xml:space="preserve"> из школ № 1, 2 и 15, что составляет 9,6% от количества участников. </w:t>
      </w:r>
    </w:p>
    <w:p w:rsidR="008E0816" w:rsidRPr="008E0816" w:rsidRDefault="008E0816" w:rsidP="00EF284E">
      <w:pPr>
        <w:spacing w:after="0" w:line="240" w:lineRule="auto"/>
        <w:jc w:val="both"/>
        <w:rPr>
          <w:rFonts w:ascii="Times New Roman" w:hAnsi="Times New Roman"/>
          <w:sz w:val="24"/>
          <w:szCs w:val="24"/>
        </w:rPr>
      </w:pPr>
      <w:r w:rsidRPr="0036307C">
        <w:rPr>
          <w:rFonts w:ascii="Times New Roman" w:hAnsi="Times New Roman"/>
          <w:sz w:val="24"/>
          <w:szCs w:val="24"/>
        </w:rPr>
        <w:tab/>
        <w:t>Учащихся, набравших 16 баллов, 3 человека. Средний балл по району составил 10,6.</w:t>
      </w:r>
      <w:r>
        <w:rPr>
          <w:rFonts w:ascii="Times New Roman" w:hAnsi="Times New Roman"/>
          <w:sz w:val="24"/>
          <w:szCs w:val="24"/>
        </w:rPr>
        <w:t xml:space="preserve">   </w:t>
      </w:r>
      <w:proofErr w:type="spellStart"/>
      <w:r w:rsidRPr="008E0816">
        <w:rPr>
          <w:rFonts w:ascii="Times New Roman" w:hAnsi="Times New Roman" w:cs="Times New Roman"/>
          <w:sz w:val="24"/>
          <w:szCs w:val="24"/>
        </w:rPr>
        <w:t>Обученность</w:t>
      </w:r>
      <w:proofErr w:type="spellEnd"/>
      <w:r w:rsidRPr="008E0816">
        <w:rPr>
          <w:rFonts w:ascii="Times New Roman" w:hAnsi="Times New Roman" w:cs="Times New Roman"/>
          <w:sz w:val="24"/>
          <w:szCs w:val="24"/>
        </w:rPr>
        <w:t xml:space="preserve"> составила 90,4%. </w:t>
      </w:r>
      <w:proofErr w:type="gramStart"/>
      <w:r w:rsidRPr="008E0816">
        <w:rPr>
          <w:rFonts w:ascii="Times New Roman" w:hAnsi="Times New Roman" w:cs="Times New Roman"/>
          <w:sz w:val="24"/>
          <w:szCs w:val="24"/>
        </w:rPr>
        <w:t>Качество  -</w:t>
      </w:r>
      <w:proofErr w:type="gramEnd"/>
      <w:r w:rsidRPr="008E0816">
        <w:rPr>
          <w:rFonts w:ascii="Times New Roman" w:hAnsi="Times New Roman" w:cs="Times New Roman"/>
          <w:sz w:val="24"/>
          <w:szCs w:val="24"/>
        </w:rPr>
        <w:t xml:space="preserve"> 61,5%.</w:t>
      </w:r>
    </w:p>
    <w:p w:rsidR="00EF284E" w:rsidRPr="007329D2" w:rsidRDefault="00EF284E" w:rsidP="00EF284E">
      <w:pPr>
        <w:pStyle w:val="ac"/>
        <w:jc w:val="both"/>
        <w:rPr>
          <w:rFonts w:ascii="Times New Roman" w:hAnsi="Times New Roman" w:cs="Times New Roman"/>
          <w:sz w:val="24"/>
          <w:szCs w:val="24"/>
        </w:rPr>
      </w:pPr>
      <w:r w:rsidRPr="007329D2">
        <w:rPr>
          <w:rFonts w:ascii="Times New Roman" w:hAnsi="Times New Roman" w:cs="Times New Roman"/>
          <w:sz w:val="24"/>
          <w:szCs w:val="24"/>
        </w:rPr>
        <w:t xml:space="preserve">          Анализ проведенной диагностической работы по биологии показал, что 95,9 % учащихся справились с работой. В целом результаты по району могут быть признаны удовлетворительными. Результаты выполнения ДР-10 по Павловскому району показывают, что десятиклассники в целом справились с заданиями, проверяющими уровень </w:t>
      </w:r>
      <w:proofErr w:type="spellStart"/>
      <w:r w:rsidRPr="007329D2">
        <w:rPr>
          <w:rFonts w:ascii="Times New Roman" w:hAnsi="Times New Roman" w:cs="Times New Roman"/>
          <w:sz w:val="24"/>
          <w:szCs w:val="24"/>
        </w:rPr>
        <w:t>сформированности</w:t>
      </w:r>
      <w:proofErr w:type="spellEnd"/>
      <w:r w:rsidRPr="007329D2">
        <w:rPr>
          <w:rFonts w:ascii="Times New Roman" w:hAnsi="Times New Roman" w:cs="Times New Roman"/>
          <w:sz w:val="24"/>
          <w:szCs w:val="24"/>
        </w:rPr>
        <w:t xml:space="preserve"> основных предметных компетенций за курс основного общего образования по биологии.</w:t>
      </w:r>
    </w:p>
    <w:p w:rsidR="00EF284E" w:rsidRPr="007329D2" w:rsidRDefault="00EF284E" w:rsidP="00EF284E">
      <w:pPr>
        <w:pStyle w:val="ac"/>
        <w:jc w:val="both"/>
        <w:rPr>
          <w:rFonts w:ascii="Times New Roman" w:hAnsi="Times New Roman" w:cs="Times New Roman"/>
          <w:sz w:val="24"/>
          <w:szCs w:val="24"/>
        </w:rPr>
      </w:pPr>
      <w:r w:rsidRPr="007329D2">
        <w:rPr>
          <w:rFonts w:ascii="Times New Roman" w:hAnsi="Times New Roman" w:cs="Times New Roman"/>
          <w:sz w:val="24"/>
          <w:szCs w:val="24"/>
        </w:rPr>
        <w:t xml:space="preserve">           На крайне низком уровне учащимися выполнены задания, в которых нужно было установить правильную последовательность биологических явлений и процессов. Процент выполнения заданий, направленных на оценку знания последовательности стадий развития паразитических червей составил всего 4 %, соотношение морфологических признаков организма и его отдельных органов – 34,7 %, низкий уровень выполнения заданий, направленных на соблюдение санитарно-гигиенических норм и правил здорового образа жизни, а также приёмов оказания первой доврачебной помощи – 34,7%.</w:t>
      </w:r>
    </w:p>
    <w:p w:rsidR="00055987" w:rsidRDefault="00EF284E" w:rsidP="007329D2">
      <w:pPr>
        <w:pStyle w:val="Default"/>
        <w:jc w:val="both"/>
      </w:pPr>
      <w:r w:rsidRPr="007329D2">
        <w:t xml:space="preserve">          В написании ДР-10 по химии приняли участие 40 учащихся 10-х классов образовательных организаций Павловского района Краснодарского края. Средняя отметка по району – 4.  Результаты проведенного анализа указывают на необходимость дифференцированного подхода в процессе обучения. Индивидуальные пробелы в предметной подготовке обучающихся могут быть компенсированы за счет дополнительных занятий во внеурочное время, выполнению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 </w:t>
      </w:r>
    </w:p>
    <w:p w:rsidR="007329D2" w:rsidRPr="007329D2" w:rsidRDefault="007329D2" w:rsidP="007329D2">
      <w:pPr>
        <w:pStyle w:val="Default"/>
        <w:jc w:val="both"/>
      </w:pPr>
    </w:p>
    <w:p w:rsidR="00E81F83" w:rsidRPr="007329D2" w:rsidRDefault="00E81F83" w:rsidP="00E81F83">
      <w:pPr>
        <w:spacing w:after="0"/>
        <w:contextualSpacing/>
        <w:rPr>
          <w:rFonts w:ascii="Times New Roman" w:hAnsi="Times New Roman" w:cs="Times New Roman"/>
          <w:b/>
          <w:sz w:val="24"/>
          <w:szCs w:val="24"/>
        </w:rPr>
      </w:pPr>
      <w:r w:rsidRPr="007329D2">
        <w:rPr>
          <w:rFonts w:ascii="Times New Roman" w:hAnsi="Times New Roman" w:cs="Times New Roman"/>
          <w:b/>
          <w:sz w:val="24"/>
          <w:szCs w:val="24"/>
        </w:rPr>
        <w:t xml:space="preserve"> Экология</w:t>
      </w:r>
    </w:p>
    <w:p w:rsidR="00E81F83" w:rsidRPr="007329D2" w:rsidRDefault="00E81F83" w:rsidP="00E81F83">
      <w:pPr>
        <w:spacing w:after="0"/>
        <w:contextualSpacing/>
        <w:jc w:val="both"/>
        <w:rPr>
          <w:rFonts w:ascii="Times New Roman" w:hAnsi="Times New Roman" w:cs="Times New Roman"/>
          <w:sz w:val="24"/>
          <w:szCs w:val="24"/>
        </w:rPr>
      </w:pPr>
      <w:r w:rsidRPr="007329D2">
        <w:rPr>
          <w:rFonts w:ascii="Times New Roman" w:hAnsi="Times New Roman" w:cs="Times New Roman"/>
          <w:b/>
          <w:sz w:val="24"/>
          <w:szCs w:val="24"/>
        </w:rPr>
        <w:tab/>
      </w:r>
      <w:r w:rsidR="00F505ED" w:rsidRPr="007329D2">
        <w:rPr>
          <w:rFonts w:ascii="Times New Roman" w:hAnsi="Times New Roman" w:cs="Times New Roman"/>
          <w:sz w:val="24"/>
          <w:szCs w:val="24"/>
        </w:rPr>
        <w:t>В 2020-2021</w:t>
      </w:r>
      <w:r w:rsidRPr="007329D2">
        <w:rPr>
          <w:rFonts w:ascii="Times New Roman" w:hAnsi="Times New Roman" w:cs="Times New Roman"/>
          <w:sz w:val="24"/>
          <w:szCs w:val="24"/>
        </w:rPr>
        <w:t xml:space="preserve"> году в дошкольных образовательных организациях, общеобразовательных организациях, организациях дополнительного образования детей реализовывались дополнительные общеобразовательные программы по экологическому воспитанию. </w:t>
      </w:r>
    </w:p>
    <w:p w:rsidR="00E81F83" w:rsidRPr="007329D2" w:rsidRDefault="00F505ED" w:rsidP="00E81F83">
      <w:pPr>
        <w:spacing w:after="0"/>
        <w:ind w:firstLine="708"/>
        <w:contextualSpacing/>
        <w:jc w:val="both"/>
        <w:rPr>
          <w:rFonts w:ascii="Times New Roman" w:hAnsi="Times New Roman" w:cs="Times New Roman"/>
          <w:b/>
          <w:sz w:val="24"/>
          <w:szCs w:val="24"/>
        </w:rPr>
      </w:pPr>
      <w:r w:rsidRPr="007329D2">
        <w:rPr>
          <w:rFonts w:ascii="Times New Roman" w:hAnsi="Times New Roman" w:cs="Times New Roman"/>
          <w:sz w:val="24"/>
          <w:szCs w:val="24"/>
        </w:rPr>
        <w:t>В 2020-2021</w:t>
      </w:r>
      <w:r w:rsidR="00E81F83" w:rsidRPr="007329D2">
        <w:rPr>
          <w:rFonts w:ascii="Times New Roman" w:hAnsi="Times New Roman" w:cs="Times New Roman"/>
          <w:sz w:val="24"/>
          <w:szCs w:val="24"/>
        </w:rPr>
        <w:t xml:space="preserve"> году проведены мероприятия по методическому сопровождению педагогов, реализующих программы экологической направленности:</w:t>
      </w:r>
    </w:p>
    <w:p w:rsidR="00F505ED" w:rsidRPr="007329D2" w:rsidRDefault="00E81F83"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 семинар-практикум по экологическому образованию </w:t>
      </w:r>
      <w:r w:rsidR="00F505ED" w:rsidRPr="007329D2">
        <w:rPr>
          <w:rFonts w:ascii="Times New Roman" w:hAnsi="Times New Roman" w:cs="Times New Roman"/>
          <w:sz w:val="24"/>
          <w:szCs w:val="24"/>
        </w:rPr>
        <w:t>«Значение экологического воспитания в рамках внеурочной деятельности</w:t>
      </w:r>
      <w:r w:rsidR="007956FD" w:rsidRPr="007329D2">
        <w:rPr>
          <w:rFonts w:ascii="Times New Roman" w:hAnsi="Times New Roman" w:cs="Times New Roman"/>
          <w:sz w:val="24"/>
          <w:szCs w:val="24"/>
        </w:rPr>
        <w:t>»;</w:t>
      </w:r>
    </w:p>
    <w:p w:rsidR="007956FD" w:rsidRPr="007329D2" w:rsidRDefault="007956FD"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проведен урок «</w:t>
      </w:r>
      <w:proofErr w:type="spellStart"/>
      <w:r w:rsidRPr="007329D2">
        <w:rPr>
          <w:rFonts w:ascii="Times New Roman" w:hAnsi="Times New Roman" w:cs="Times New Roman"/>
          <w:sz w:val="24"/>
          <w:szCs w:val="24"/>
        </w:rPr>
        <w:t>Эколят</w:t>
      </w:r>
      <w:proofErr w:type="spellEnd"/>
      <w:r w:rsidRPr="007329D2">
        <w:rPr>
          <w:rFonts w:ascii="Times New Roman" w:hAnsi="Times New Roman" w:cs="Times New Roman"/>
          <w:sz w:val="24"/>
          <w:szCs w:val="24"/>
        </w:rPr>
        <w:t xml:space="preserve"> – молодых защитников природы»,</w:t>
      </w:r>
    </w:p>
    <w:p w:rsidR="00E81F83" w:rsidRPr="007329D2" w:rsidRDefault="007956FD"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обещающиеся приняли участие в олимпиаде «</w:t>
      </w:r>
      <w:proofErr w:type="spellStart"/>
      <w:r w:rsidRPr="007329D2">
        <w:rPr>
          <w:rFonts w:ascii="Times New Roman" w:hAnsi="Times New Roman" w:cs="Times New Roman"/>
          <w:sz w:val="24"/>
          <w:szCs w:val="24"/>
        </w:rPr>
        <w:t>Эколят</w:t>
      </w:r>
      <w:proofErr w:type="spellEnd"/>
      <w:r w:rsidRPr="007329D2">
        <w:rPr>
          <w:rFonts w:ascii="Times New Roman" w:hAnsi="Times New Roman" w:cs="Times New Roman"/>
          <w:sz w:val="24"/>
          <w:szCs w:val="24"/>
        </w:rPr>
        <w:t xml:space="preserve"> – молодых защитников природы»,</w:t>
      </w:r>
    </w:p>
    <w:p w:rsidR="007956FD" w:rsidRPr="007329D2" w:rsidRDefault="007956FD"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 приняли активное участие в фестивале </w:t>
      </w:r>
      <w:proofErr w:type="gramStart"/>
      <w:r w:rsidRPr="007329D2">
        <w:rPr>
          <w:rFonts w:ascii="Times New Roman" w:hAnsi="Times New Roman" w:cs="Times New Roman"/>
          <w:sz w:val="24"/>
          <w:szCs w:val="24"/>
        </w:rPr>
        <w:t>« Земле</w:t>
      </w:r>
      <w:proofErr w:type="gramEnd"/>
      <w:r w:rsidRPr="007329D2">
        <w:rPr>
          <w:rFonts w:ascii="Times New Roman" w:hAnsi="Times New Roman" w:cs="Times New Roman"/>
          <w:sz w:val="24"/>
          <w:szCs w:val="24"/>
        </w:rPr>
        <w:t xml:space="preserve"> жить!»</w:t>
      </w:r>
    </w:p>
    <w:p w:rsidR="007956FD" w:rsidRPr="007329D2" w:rsidRDefault="007956FD"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написали экологический диктант.</w:t>
      </w:r>
    </w:p>
    <w:p w:rsidR="00E81F83" w:rsidRPr="007329D2" w:rsidRDefault="00E81F83" w:rsidP="00E81F83">
      <w:pPr>
        <w:spacing w:after="0"/>
        <w:ind w:firstLine="708"/>
        <w:contextualSpacing/>
        <w:jc w:val="both"/>
        <w:rPr>
          <w:rFonts w:ascii="Times New Roman" w:hAnsi="Times New Roman" w:cs="Times New Roman"/>
          <w:bCs/>
          <w:sz w:val="24"/>
          <w:szCs w:val="24"/>
        </w:rPr>
      </w:pPr>
      <w:r w:rsidRPr="007329D2">
        <w:rPr>
          <w:rFonts w:ascii="Times New Roman" w:hAnsi="Times New Roman" w:cs="Times New Roman"/>
          <w:sz w:val="24"/>
          <w:szCs w:val="24"/>
        </w:rPr>
        <w:t xml:space="preserve">На этих мероприятиях воспитатели детских садов, учителя школ, педагоги дополнительного образования делились своим опытом работы при реализации программ экологической направленности, обращали внимание на преемственность экологического воспитания между детским садом, школой, организациями дополнительного образования детей. Обсуждались вопросы формирования экологической культуры школьника через использование технологий </w:t>
      </w:r>
      <w:proofErr w:type="spellStart"/>
      <w:r w:rsidRPr="007329D2">
        <w:rPr>
          <w:rFonts w:ascii="Times New Roman" w:hAnsi="Times New Roman" w:cs="Times New Roman"/>
          <w:sz w:val="24"/>
          <w:szCs w:val="24"/>
        </w:rPr>
        <w:t>деятельностного</w:t>
      </w:r>
      <w:proofErr w:type="spellEnd"/>
      <w:r w:rsidRPr="007329D2">
        <w:rPr>
          <w:rFonts w:ascii="Times New Roman" w:hAnsi="Times New Roman" w:cs="Times New Roman"/>
          <w:sz w:val="24"/>
          <w:szCs w:val="24"/>
        </w:rPr>
        <w:t xml:space="preserve"> подхода при изучении иностранного языка, </w:t>
      </w:r>
      <w:r w:rsidRPr="007329D2">
        <w:rPr>
          <w:rFonts w:ascii="Times New Roman" w:hAnsi="Times New Roman" w:cs="Times New Roman"/>
          <w:bCs/>
          <w:sz w:val="24"/>
          <w:szCs w:val="24"/>
        </w:rPr>
        <w:t xml:space="preserve">проблемы загрязнения окружающей среды глазами младшего школьника, развития познавательно-исследовательской деятельности в процессе экологического воспитания дошкольников. </w:t>
      </w:r>
    </w:p>
    <w:p w:rsidR="00E81F83" w:rsidRPr="007329D2" w:rsidRDefault="00E81F83"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ab/>
        <w:t>Обучающиеся и воспитанники детских садов, школ, центров дополнительного образования детей муниципального образования Павловский район участвовали в различных акциях, марафонах, в</w:t>
      </w:r>
      <w:r w:rsidR="007956FD" w:rsidRPr="007329D2">
        <w:rPr>
          <w:rFonts w:ascii="Times New Roman" w:hAnsi="Times New Roman" w:cs="Times New Roman"/>
          <w:sz w:val="24"/>
          <w:szCs w:val="24"/>
        </w:rPr>
        <w:t xml:space="preserve"> рамках которых было собрано </w:t>
      </w:r>
      <w:proofErr w:type="gramStart"/>
      <w:r w:rsidR="00B809C1" w:rsidRPr="007329D2">
        <w:rPr>
          <w:rFonts w:ascii="Times New Roman" w:hAnsi="Times New Roman" w:cs="Times New Roman"/>
          <w:sz w:val="24"/>
          <w:szCs w:val="24"/>
        </w:rPr>
        <w:t>2630</w:t>
      </w:r>
      <w:r w:rsidR="007956FD" w:rsidRPr="007329D2">
        <w:rPr>
          <w:rFonts w:ascii="Times New Roman" w:hAnsi="Times New Roman" w:cs="Times New Roman"/>
          <w:sz w:val="24"/>
          <w:szCs w:val="24"/>
        </w:rPr>
        <w:t xml:space="preserve"> </w:t>
      </w:r>
      <w:r w:rsidRPr="007329D2">
        <w:rPr>
          <w:rFonts w:ascii="Times New Roman" w:hAnsi="Times New Roman" w:cs="Times New Roman"/>
          <w:sz w:val="24"/>
          <w:szCs w:val="24"/>
        </w:rPr>
        <w:t xml:space="preserve"> кг</w:t>
      </w:r>
      <w:proofErr w:type="gramEnd"/>
      <w:r w:rsidRPr="007329D2">
        <w:rPr>
          <w:rFonts w:ascii="Times New Roman" w:hAnsi="Times New Roman" w:cs="Times New Roman"/>
          <w:sz w:val="24"/>
          <w:szCs w:val="24"/>
        </w:rPr>
        <w:t xml:space="preserve"> макулатуры (по сведениям от ОО):</w:t>
      </w:r>
    </w:p>
    <w:p w:rsidR="00E81F83" w:rsidRPr="007329D2" w:rsidRDefault="00E81F83"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 эколого-просветительский проект </w:t>
      </w:r>
      <w:r w:rsidR="00B809C1" w:rsidRPr="007329D2">
        <w:rPr>
          <w:rFonts w:ascii="Times New Roman" w:hAnsi="Times New Roman" w:cs="Times New Roman"/>
          <w:sz w:val="24"/>
          <w:szCs w:val="24"/>
        </w:rPr>
        <w:t>по сбору макулатуры «# БУМ БАТЛ</w:t>
      </w:r>
      <w:r w:rsidRPr="007329D2">
        <w:rPr>
          <w:rFonts w:ascii="Times New Roman" w:hAnsi="Times New Roman" w:cs="Times New Roman"/>
          <w:sz w:val="24"/>
          <w:szCs w:val="24"/>
        </w:rPr>
        <w:t>» рассматривает сбор макулатуры как наглядный пример охраны окружающей среды, макулатуру -   как важный вид возобновляемых ресурсов. В рамках проекта внимание уделено второй жизни макулатуры, технологии переработки макулатуры;</w:t>
      </w:r>
    </w:p>
    <w:p w:rsidR="00E81F83" w:rsidRPr="007329D2" w:rsidRDefault="00E81F83"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Всероссийский Эко-марафон ПЕРЕРАБОТКА «Сдай макулатуру – спаси дерево». Основная задача акции - привлечь внимание людей к ресурсосбережению, заставить задуматься над расточительностью использования природных ресурсов, а также внести вклад в развитие вторичной переработки отходов.</w:t>
      </w:r>
    </w:p>
    <w:p w:rsidR="00B809C1" w:rsidRPr="007329D2" w:rsidRDefault="00B809C1" w:rsidP="00E81F83">
      <w:pPr>
        <w:spacing w:after="0"/>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           В октябре месяце74 учащихся района приняли участие в краевой викторине «Природа Кубани». Учащиеся МБОУ СОШ № 6 в декабре приняли участие в «Е-диктанте».</w:t>
      </w:r>
    </w:p>
    <w:p w:rsidR="00E81F83" w:rsidRPr="007329D2" w:rsidRDefault="00E81F83" w:rsidP="00E81F83">
      <w:pPr>
        <w:spacing w:after="0"/>
        <w:ind w:firstLine="708"/>
        <w:contextualSpacing/>
        <w:jc w:val="both"/>
        <w:rPr>
          <w:rFonts w:ascii="Times New Roman" w:hAnsi="Times New Roman" w:cs="Times New Roman"/>
          <w:sz w:val="24"/>
          <w:szCs w:val="24"/>
        </w:rPr>
      </w:pPr>
      <w:r w:rsidRPr="007329D2">
        <w:rPr>
          <w:rFonts w:ascii="Times New Roman" w:hAnsi="Times New Roman" w:cs="Times New Roman"/>
          <w:sz w:val="24"/>
          <w:szCs w:val="24"/>
        </w:rPr>
        <w:t>Экологическое воспитание и образование в Павловском районе обладает возможностью целенаправленной, координированной и системной передачи знаний. Экологическое образование в общеобразовательных организациях является непрерывным процессом формирования личности, направленным на усвоение системы научных знаний и практических навыков. Проводится работа по расширению кругозора обучающихся, нацеленная на развитие познавательного интереса, исследовательской деятельности, углубления знаний о природе и человеке как ее части.</w:t>
      </w:r>
    </w:p>
    <w:p w:rsidR="00E81F83" w:rsidRPr="007329D2" w:rsidRDefault="00E81F83" w:rsidP="00E81F83">
      <w:pPr>
        <w:spacing w:after="0"/>
        <w:ind w:firstLine="708"/>
        <w:contextualSpacing/>
        <w:jc w:val="both"/>
        <w:rPr>
          <w:rFonts w:ascii="Times New Roman" w:hAnsi="Times New Roman" w:cs="Times New Roman"/>
          <w:sz w:val="24"/>
          <w:szCs w:val="24"/>
        </w:rPr>
      </w:pPr>
      <w:r w:rsidRPr="007329D2">
        <w:rPr>
          <w:rFonts w:ascii="Times New Roman" w:hAnsi="Times New Roman" w:cs="Times New Roman"/>
          <w:sz w:val="24"/>
          <w:szCs w:val="24"/>
        </w:rPr>
        <w:t xml:space="preserve">Организации дополнительного образования в муниципальном образовании Павловский район выполняют привлекательную для детей роль, давая им возможность общения в непривычной для обыденной жизни среде - вне школьного коллектива, вне дома, на природе. Дополнительное образование направлено на развитие интереса ребенка к изучению и охране природы, биологии, экологии. </w:t>
      </w:r>
    </w:p>
    <w:p w:rsidR="00E81F83" w:rsidRPr="007329D2" w:rsidRDefault="00E81F83" w:rsidP="00E81F83">
      <w:pPr>
        <w:spacing w:after="0"/>
        <w:ind w:firstLine="708"/>
        <w:contextualSpacing/>
        <w:jc w:val="both"/>
        <w:rPr>
          <w:rFonts w:ascii="Times New Roman" w:hAnsi="Times New Roman" w:cs="Times New Roman"/>
          <w:sz w:val="24"/>
          <w:szCs w:val="24"/>
        </w:rPr>
      </w:pPr>
      <w:r w:rsidRPr="007329D2">
        <w:rPr>
          <w:rFonts w:ascii="Times New Roman" w:hAnsi="Times New Roman" w:cs="Times New Roman"/>
          <w:sz w:val="24"/>
          <w:szCs w:val="24"/>
        </w:rPr>
        <w:t>Экологическое воспитание – актуальная и главная задача и дошкольных организаций. Заложить любовь к Родине, к родному краю, к родной природе можно только в дошкольном возрасте, потом поменять мировоззрение и изменить представление человека чрезвычайно сложно. Именно поэтому важно своевременно развивать экологическое сознание маленькой личности. В современных условиях, когда сфера воспитательного воздействия значительно расширяется, проблема экологического воспитания дошкольников приобретает особую остроту и актуальность, ведь для того, чтобы сохранить природу на планете, нужны экологически образованные и воспитанные люди.</w:t>
      </w:r>
    </w:p>
    <w:p w:rsidR="004A2256" w:rsidRDefault="00E81F83" w:rsidP="00367C32">
      <w:pPr>
        <w:spacing w:after="0"/>
        <w:ind w:firstLine="708"/>
        <w:contextualSpacing/>
        <w:jc w:val="both"/>
        <w:rPr>
          <w:rFonts w:ascii="Times New Roman" w:hAnsi="Times New Roman" w:cs="Times New Roman"/>
          <w:sz w:val="24"/>
          <w:szCs w:val="24"/>
        </w:rPr>
      </w:pPr>
      <w:r w:rsidRPr="007329D2">
        <w:rPr>
          <w:rFonts w:ascii="Times New Roman" w:hAnsi="Times New Roman" w:cs="Times New Roman"/>
          <w:sz w:val="24"/>
          <w:szCs w:val="24"/>
        </w:rPr>
        <w:t>В 2020-2021 год необходимо</w:t>
      </w:r>
      <w:r w:rsidR="00B809C1" w:rsidRPr="007329D2">
        <w:rPr>
          <w:rFonts w:ascii="Times New Roman" w:hAnsi="Times New Roman" w:cs="Times New Roman"/>
          <w:sz w:val="24"/>
          <w:szCs w:val="24"/>
        </w:rPr>
        <w:t xml:space="preserve"> продолжать</w:t>
      </w:r>
      <w:r w:rsidRPr="007329D2">
        <w:rPr>
          <w:rFonts w:ascii="Times New Roman" w:hAnsi="Times New Roman" w:cs="Times New Roman"/>
          <w:sz w:val="24"/>
          <w:szCs w:val="24"/>
        </w:rPr>
        <w:t xml:space="preserve"> совершенствовать профессиональные умения педагогических работников при реализации экологического воспитания воспитанников и обучающихся, продолжить работу по профессиональному взаимодействию педагогов школ, детских садов, организаций дополнительного образования при осуществлении э</w:t>
      </w:r>
      <w:r w:rsidR="00367C32" w:rsidRPr="007329D2">
        <w:rPr>
          <w:rFonts w:ascii="Times New Roman" w:hAnsi="Times New Roman" w:cs="Times New Roman"/>
          <w:sz w:val="24"/>
          <w:szCs w:val="24"/>
        </w:rPr>
        <w:t>кологического воспитания детей.</w:t>
      </w:r>
    </w:p>
    <w:p w:rsidR="0081416B" w:rsidRPr="007329D2" w:rsidRDefault="0081416B" w:rsidP="00367C32">
      <w:pPr>
        <w:spacing w:after="0"/>
        <w:ind w:firstLine="708"/>
        <w:contextualSpacing/>
        <w:jc w:val="both"/>
        <w:rPr>
          <w:rFonts w:ascii="Times New Roman" w:hAnsi="Times New Roman" w:cs="Times New Roman"/>
          <w:sz w:val="24"/>
          <w:szCs w:val="24"/>
        </w:rPr>
      </w:pPr>
    </w:p>
    <w:p w:rsidR="00B84752" w:rsidRDefault="003D4C07" w:rsidP="00E81F83">
      <w:pPr>
        <w:pStyle w:val="a8"/>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ПРОФОРИЕНТАЦИЯ.</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Реализация </w:t>
      </w:r>
      <w:proofErr w:type="spellStart"/>
      <w:r w:rsidR="003D4C07" w:rsidRPr="0081416B">
        <w:rPr>
          <w:rFonts w:ascii="Times New Roman" w:hAnsi="Times New Roman" w:cs="Times New Roman"/>
          <w:sz w:val="24"/>
          <w:szCs w:val="24"/>
        </w:rPr>
        <w:t>профориентационной</w:t>
      </w:r>
      <w:proofErr w:type="spellEnd"/>
      <w:r w:rsidR="003D4C07" w:rsidRPr="0081416B">
        <w:rPr>
          <w:rFonts w:ascii="Times New Roman" w:hAnsi="Times New Roman" w:cs="Times New Roman"/>
          <w:sz w:val="24"/>
          <w:szCs w:val="24"/>
        </w:rPr>
        <w:t xml:space="preserve"> работы</w:t>
      </w:r>
      <w:r w:rsidR="003D4C07" w:rsidRPr="0081416B">
        <w:rPr>
          <w:rFonts w:ascii="Times New Roman" w:hAnsi="Times New Roman" w:cs="Times New Roman"/>
          <w:b/>
          <w:bCs/>
          <w:sz w:val="24"/>
          <w:szCs w:val="24"/>
        </w:rPr>
        <w:t xml:space="preserve">, </w:t>
      </w:r>
      <w:proofErr w:type="spellStart"/>
      <w:r w:rsidR="003D4C07" w:rsidRPr="0081416B">
        <w:rPr>
          <w:rFonts w:ascii="Times New Roman" w:hAnsi="Times New Roman" w:cs="Times New Roman"/>
          <w:sz w:val="24"/>
          <w:szCs w:val="24"/>
        </w:rPr>
        <w:t>предпрофильной</w:t>
      </w:r>
      <w:proofErr w:type="spellEnd"/>
      <w:r w:rsidR="003D4C07" w:rsidRPr="0081416B">
        <w:rPr>
          <w:rFonts w:ascii="Times New Roman" w:hAnsi="Times New Roman" w:cs="Times New Roman"/>
          <w:sz w:val="24"/>
          <w:szCs w:val="24"/>
        </w:rPr>
        <w:t xml:space="preserve"> подготовки и профильного обучения школьников в 2020 году проводилась в соответствии с планом работы управления образованием, МКУО РИМЦ, нормативно - правовой документацией учреждений и планом работы на учебный год.</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Целью </w:t>
      </w:r>
      <w:proofErr w:type="spellStart"/>
      <w:r w:rsidR="003D4C07" w:rsidRPr="0081416B">
        <w:rPr>
          <w:rFonts w:ascii="Times New Roman" w:hAnsi="Times New Roman" w:cs="Times New Roman"/>
          <w:sz w:val="24"/>
          <w:szCs w:val="24"/>
        </w:rPr>
        <w:t>профориентационной</w:t>
      </w:r>
      <w:proofErr w:type="spellEnd"/>
      <w:r w:rsidR="003D4C07" w:rsidRPr="0081416B">
        <w:rPr>
          <w:rFonts w:ascii="Times New Roman" w:hAnsi="Times New Roman" w:cs="Times New Roman"/>
          <w:sz w:val="24"/>
          <w:szCs w:val="24"/>
        </w:rPr>
        <w:t xml:space="preserve"> деятельности на уровне муниципалитета является формирование интегрированной системы профессиональной ориентации, организация психологической поддержки учащихся и выпускников общеобразовательных школ, отвечающей требованиям муниципального рынка труда, формирование целевого набора.</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В системе образования Павловского района </w:t>
      </w:r>
      <w:proofErr w:type="spellStart"/>
      <w:r w:rsidR="003D4C07" w:rsidRPr="0081416B">
        <w:rPr>
          <w:rFonts w:ascii="Times New Roman" w:hAnsi="Times New Roman" w:cs="Times New Roman"/>
          <w:sz w:val="24"/>
          <w:szCs w:val="24"/>
        </w:rPr>
        <w:t>профориентационная</w:t>
      </w:r>
      <w:proofErr w:type="spellEnd"/>
      <w:r w:rsidR="003D4C07" w:rsidRPr="0081416B">
        <w:rPr>
          <w:rFonts w:ascii="Times New Roman" w:hAnsi="Times New Roman" w:cs="Times New Roman"/>
          <w:sz w:val="24"/>
          <w:szCs w:val="24"/>
        </w:rPr>
        <w:t xml:space="preserve"> работа реализуется на всех уровнях образования через учебную и внеурочную деятельность. Курирует и координирует работу по профориентации управление образованием, методическое сопровождение осуществляет районный информационно-методический центр.</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На уровне начального общего образования и основного общего образования </w:t>
      </w:r>
      <w:proofErr w:type="spellStart"/>
      <w:r w:rsidR="003D4C07" w:rsidRPr="0081416B">
        <w:rPr>
          <w:rFonts w:ascii="Times New Roman" w:hAnsi="Times New Roman" w:cs="Times New Roman"/>
          <w:sz w:val="24"/>
          <w:szCs w:val="24"/>
        </w:rPr>
        <w:t>профориентационная</w:t>
      </w:r>
      <w:proofErr w:type="spellEnd"/>
      <w:r w:rsidR="003D4C07" w:rsidRPr="0081416B">
        <w:rPr>
          <w:rFonts w:ascii="Times New Roman" w:hAnsi="Times New Roman" w:cs="Times New Roman"/>
          <w:sz w:val="24"/>
          <w:szCs w:val="24"/>
        </w:rPr>
        <w:t xml:space="preserve"> работа реализуется через учебную деятельность (предметы учебного плана и предмет «Технология», внеурочную деятельность (кружки, направленные на самореализацию обучающихся, экскурсии), программу воспитания и социализации (мероприятия воспитывающие ценностное отношение к труду), </w:t>
      </w:r>
      <w:proofErr w:type="spellStart"/>
      <w:r w:rsidR="003D4C07" w:rsidRPr="0081416B">
        <w:rPr>
          <w:rFonts w:ascii="Times New Roman" w:hAnsi="Times New Roman" w:cs="Times New Roman"/>
          <w:sz w:val="24"/>
          <w:szCs w:val="24"/>
        </w:rPr>
        <w:t>предпрофильное</w:t>
      </w:r>
      <w:proofErr w:type="spellEnd"/>
      <w:r w:rsidR="003D4C07" w:rsidRPr="0081416B">
        <w:rPr>
          <w:rFonts w:ascii="Times New Roman" w:hAnsi="Times New Roman" w:cs="Times New Roman"/>
          <w:sz w:val="24"/>
          <w:szCs w:val="24"/>
        </w:rPr>
        <w:t xml:space="preserve"> обучение.</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Основа подготовки квалифицированных кадров закладывается </w:t>
      </w:r>
      <w:proofErr w:type="spellStart"/>
      <w:r w:rsidR="003D4C07" w:rsidRPr="0081416B">
        <w:rPr>
          <w:rFonts w:ascii="Times New Roman" w:hAnsi="Times New Roman" w:cs="Times New Roman"/>
          <w:sz w:val="24"/>
          <w:szCs w:val="24"/>
        </w:rPr>
        <w:t>предпрофильной</w:t>
      </w:r>
      <w:proofErr w:type="spellEnd"/>
      <w:r w:rsidR="003D4C07" w:rsidRPr="0081416B">
        <w:rPr>
          <w:rFonts w:ascii="Times New Roman" w:hAnsi="Times New Roman" w:cs="Times New Roman"/>
          <w:sz w:val="24"/>
          <w:szCs w:val="24"/>
        </w:rPr>
        <w:t xml:space="preserve"> подготовкой, которая начинается уже в основной школе и продолжается в рамках профильного обучения в 10-11 классах.</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В 2021 году 100% обучающихся 9-х классов Павловского района охвачено </w:t>
      </w:r>
      <w:proofErr w:type="spellStart"/>
      <w:r w:rsidR="003D4C07" w:rsidRPr="0081416B">
        <w:rPr>
          <w:rFonts w:ascii="Times New Roman" w:hAnsi="Times New Roman" w:cs="Times New Roman"/>
          <w:sz w:val="24"/>
          <w:szCs w:val="24"/>
        </w:rPr>
        <w:t>предпрофильным</w:t>
      </w:r>
      <w:proofErr w:type="spellEnd"/>
      <w:r w:rsidR="003D4C07" w:rsidRPr="0081416B">
        <w:rPr>
          <w:rFonts w:ascii="Times New Roman" w:hAnsi="Times New Roman" w:cs="Times New Roman"/>
          <w:sz w:val="24"/>
          <w:szCs w:val="24"/>
        </w:rPr>
        <w:t xml:space="preserve"> образованием. Во всех школах ведется информационный курс «Информационная работа. Профильная ориентация».</w:t>
      </w:r>
    </w:p>
    <w:p w:rsidR="003D4C07" w:rsidRPr="0081416B" w:rsidRDefault="00AF3357"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D4C07" w:rsidRPr="0081416B">
        <w:rPr>
          <w:rFonts w:ascii="Times New Roman" w:hAnsi="Times New Roman" w:cs="Times New Roman"/>
          <w:sz w:val="24"/>
          <w:szCs w:val="24"/>
        </w:rPr>
        <w:t xml:space="preserve">На уровне среднего общего образования уже на протяжении нескольких лет реализуется профильное обучение в школах № 1,2,3,4,5,6,8,9,10,11,12,13,15,17 по программам физико-математического, социально-педагогического, </w:t>
      </w:r>
      <w:proofErr w:type="spellStart"/>
      <w:r w:rsidR="003D4C07" w:rsidRPr="0081416B">
        <w:rPr>
          <w:rFonts w:ascii="Times New Roman" w:hAnsi="Times New Roman" w:cs="Times New Roman"/>
          <w:sz w:val="24"/>
          <w:szCs w:val="24"/>
        </w:rPr>
        <w:t>экономико</w:t>
      </w:r>
      <w:proofErr w:type="spellEnd"/>
      <w:r w:rsidR="003D4C07" w:rsidRPr="0081416B">
        <w:rPr>
          <w:rFonts w:ascii="Times New Roman" w:hAnsi="Times New Roman" w:cs="Times New Roman"/>
          <w:sz w:val="24"/>
          <w:szCs w:val="24"/>
        </w:rPr>
        <w:t xml:space="preserve"> - математического, социально – экономического, социально – педагогического, </w:t>
      </w:r>
      <w:proofErr w:type="spellStart"/>
      <w:r w:rsidR="003D4C07" w:rsidRPr="0081416B">
        <w:rPr>
          <w:rFonts w:ascii="Times New Roman" w:hAnsi="Times New Roman" w:cs="Times New Roman"/>
          <w:sz w:val="24"/>
          <w:szCs w:val="24"/>
        </w:rPr>
        <w:t>химико</w:t>
      </w:r>
      <w:proofErr w:type="spellEnd"/>
      <w:r w:rsidR="003D4C07" w:rsidRPr="0081416B">
        <w:rPr>
          <w:rFonts w:ascii="Times New Roman" w:hAnsi="Times New Roman" w:cs="Times New Roman"/>
          <w:sz w:val="24"/>
          <w:szCs w:val="24"/>
        </w:rPr>
        <w:t xml:space="preserve"> - биологического, агротехнологического, медико-биологического, естественнонаучного, социально-гуманитарного, индивидуального учебного плана, универсального, гуманитарного профилей.</w:t>
      </w:r>
    </w:p>
    <w:p w:rsidR="003D4C07" w:rsidRPr="0081416B" w:rsidRDefault="003D4C07" w:rsidP="00AF3357">
      <w:pPr>
        <w:pStyle w:val="ac"/>
        <w:jc w:val="both"/>
        <w:rPr>
          <w:rFonts w:ascii="Times New Roman" w:hAnsi="Times New Roman" w:cs="Times New Roman"/>
          <w:sz w:val="24"/>
          <w:szCs w:val="24"/>
        </w:rPr>
      </w:pPr>
    </w:p>
    <w:p w:rsidR="003D4C07" w:rsidRPr="0081416B" w:rsidRDefault="003D4C07" w:rsidP="00AF3357">
      <w:pPr>
        <w:pStyle w:val="ac"/>
        <w:jc w:val="center"/>
        <w:rPr>
          <w:rFonts w:ascii="Times New Roman" w:hAnsi="Times New Roman" w:cs="Times New Roman"/>
          <w:b/>
          <w:sz w:val="24"/>
          <w:szCs w:val="24"/>
        </w:rPr>
      </w:pPr>
      <w:r w:rsidRPr="0081416B">
        <w:rPr>
          <w:rFonts w:ascii="Times New Roman" w:hAnsi="Times New Roman" w:cs="Times New Roman"/>
          <w:b/>
          <w:sz w:val="24"/>
          <w:szCs w:val="24"/>
        </w:rPr>
        <w:t>ПЕРЕЧЕНЬ ПРОФИЛЬНЫХ КЛАССОВ/ГРУПП, ОТКРЫТЫХ В ОО РАЙОНА</w:t>
      </w:r>
    </w:p>
    <w:p w:rsidR="003D4C07" w:rsidRPr="0081416B" w:rsidRDefault="003D4C07" w:rsidP="00AF3357">
      <w:pPr>
        <w:pStyle w:val="ac"/>
        <w:jc w:val="center"/>
        <w:rPr>
          <w:rFonts w:ascii="Times New Roman" w:hAnsi="Times New Roman" w:cs="Times New Roman"/>
          <w:sz w:val="24"/>
          <w:szCs w:val="24"/>
        </w:rPr>
      </w:pPr>
      <w:r w:rsidRPr="0081416B">
        <w:rPr>
          <w:rFonts w:ascii="Times New Roman" w:hAnsi="Times New Roman" w:cs="Times New Roman"/>
          <w:b/>
          <w:sz w:val="24"/>
          <w:szCs w:val="24"/>
        </w:rPr>
        <w:t>в 2020-2021 УЧЕБНОМ ГОДУ</w:t>
      </w:r>
    </w:p>
    <w:p w:rsidR="003D4C07" w:rsidRPr="0081416B" w:rsidRDefault="003D4C07" w:rsidP="0081416B">
      <w:pPr>
        <w:pStyle w:val="ac"/>
        <w:rPr>
          <w:rFonts w:ascii="Times New Roman" w:hAnsi="Times New Roman" w:cs="Times New Roman"/>
          <w:b/>
          <w:sz w:val="24"/>
          <w:szCs w:val="24"/>
        </w:rPr>
      </w:pPr>
    </w:p>
    <w:p w:rsidR="003D4C07" w:rsidRPr="0081416B" w:rsidRDefault="003D4C07" w:rsidP="0081416B">
      <w:pPr>
        <w:pStyle w:val="ac"/>
        <w:rPr>
          <w:rFonts w:ascii="Times New Roman" w:hAnsi="Times New Roman" w:cs="Times New Roman"/>
          <w:b/>
          <w:sz w:val="24"/>
          <w:szCs w:val="24"/>
        </w:rPr>
      </w:pPr>
    </w:p>
    <w:tbl>
      <w:tblPr>
        <w:tblStyle w:val="a9"/>
        <w:tblW w:w="10603" w:type="dxa"/>
        <w:tblInd w:w="-714" w:type="dxa"/>
        <w:tblLayout w:type="fixed"/>
        <w:tblLook w:val="04A0" w:firstRow="1" w:lastRow="0" w:firstColumn="1" w:lastColumn="0" w:noHBand="0" w:noVBand="1"/>
      </w:tblPr>
      <w:tblGrid>
        <w:gridCol w:w="1248"/>
        <w:gridCol w:w="3118"/>
        <w:gridCol w:w="2126"/>
        <w:gridCol w:w="993"/>
        <w:gridCol w:w="1701"/>
        <w:gridCol w:w="1417"/>
      </w:tblGrid>
      <w:tr w:rsidR="0081416B" w:rsidRPr="0081416B" w:rsidTr="00C31A2D">
        <w:tc>
          <w:tcPr>
            <w:tcW w:w="1248"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ОО</w:t>
            </w:r>
          </w:p>
        </w:tc>
        <w:tc>
          <w:tcPr>
            <w:tcW w:w="3118"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Профиль</w:t>
            </w:r>
          </w:p>
        </w:tc>
        <w:tc>
          <w:tcPr>
            <w:tcW w:w="2126"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Профильные предметы</w:t>
            </w:r>
          </w:p>
        </w:tc>
        <w:tc>
          <w:tcPr>
            <w:tcW w:w="993"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Класс</w:t>
            </w:r>
          </w:p>
        </w:tc>
        <w:tc>
          <w:tcPr>
            <w:tcW w:w="1701"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Структурная единица (класс/</w:t>
            </w:r>
          </w:p>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группа)</w:t>
            </w:r>
          </w:p>
        </w:tc>
        <w:tc>
          <w:tcPr>
            <w:tcW w:w="1417" w:type="dxa"/>
            <w:hideMark/>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 xml:space="preserve">Количество </w:t>
            </w:r>
          </w:p>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человек</w:t>
            </w:r>
          </w:p>
        </w:tc>
      </w:tr>
      <w:tr w:rsidR="0081416B" w:rsidRPr="0081416B" w:rsidTr="00C31A2D">
        <w:trPr>
          <w:trHeight w:val="958"/>
        </w:trPr>
        <w:tc>
          <w:tcPr>
            <w:tcW w:w="1248" w:type="dxa"/>
            <w:vMerge w:val="restart"/>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w:t>
            </w:r>
          </w:p>
        </w:tc>
        <w:tc>
          <w:tcPr>
            <w:tcW w:w="3118"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Естественно – научный профиль (</w:t>
            </w:r>
            <w:proofErr w:type="spellStart"/>
            <w:r w:rsidRPr="0081416B">
              <w:rPr>
                <w:rFonts w:ascii="Times New Roman" w:hAnsi="Times New Roman" w:cs="Times New Roman"/>
                <w:sz w:val="24"/>
                <w:szCs w:val="24"/>
              </w:rPr>
              <w:t>химико</w:t>
            </w:r>
            <w:proofErr w:type="spellEnd"/>
            <w:r w:rsidRPr="0081416B">
              <w:rPr>
                <w:rFonts w:ascii="Times New Roman" w:hAnsi="Times New Roman" w:cs="Times New Roman"/>
                <w:sz w:val="24"/>
                <w:szCs w:val="24"/>
              </w:rPr>
              <w:t xml:space="preserve"> – биологической направленности)</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tc>
        <w:tc>
          <w:tcPr>
            <w:tcW w:w="993"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958"/>
        </w:trPr>
        <w:tc>
          <w:tcPr>
            <w:tcW w:w="1248" w:type="dxa"/>
            <w:vMerge/>
            <w:hideMark/>
          </w:tcPr>
          <w:p w:rsidR="003D4C07" w:rsidRPr="0081416B" w:rsidRDefault="003D4C07" w:rsidP="0081416B">
            <w:pPr>
              <w:pStyle w:val="ac"/>
              <w:rPr>
                <w:rFonts w:ascii="Times New Roman" w:hAnsi="Times New Roman" w:cs="Times New Roman"/>
                <w:sz w:val="24"/>
                <w:szCs w:val="24"/>
              </w:rPr>
            </w:pPr>
          </w:p>
        </w:tc>
        <w:tc>
          <w:tcPr>
            <w:tcW w:w="3118"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 – экономический профиль (</w:t>
            </w:r>
            <w:proofErr w:type="spellStart"/>
            <w:r w:rsidRPr="0081416B">
              <w:rPr>
                <w:rFonts w:ascii="Times New Roman" w:hAnsi="Times New Roman" w:cs="Times New Roman"/>
                <w:sz w:val="24"/>
                <w:szCs w:val="24"/>
              </w:rPr>
              <w:t>экономико</w:t>
            </w:r>
            <w:proofErr w:type="spellEnd"/>
            <w:r w:rsidRPr="0081416B">
              <w:rPr>
                <w:rFonts w:ascii="Times New Roman" w:hAnsi="Times New Roman" w:cs="Times New Roman"/>
                <w:sz w:val="24"/>
                <w:szCs w:val="24"/>
              </w:rPr>
              <w:t xml:space="preserve"> – математической направленности)</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Экономика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Информатика</w:t>
            </w:r>
          </w:p>
        </w:tc>
        <w:tc>
          <w:tcPr>
            <w:tcW w:w="993"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1185"/>
        </w:trPr>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hideMark/>
          </w:tcPr>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Экономико</w:t>
            </w:r>
            <w:proofErr w:type="spellEnd"/>
            <w:r w:rsidRPr="0081416B">
              <w:rPr>
                <w:rFonts w:ascii="Times New Roman" w:hAnsi="Times New Roman" w:cs="Times New Roman"/>
                <w:sz w:val="24"/>
                <w:szCs w:val="24"/>
              </w:rPr>
              <w:t xml:space="preserve"> – математический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Обществознание</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Алгебра и начало анализа</w:t>
            </w:r>
          </w:p>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Герметрия</w:t>
            </w:r>
            <w:proofErr w:type="spellEnd"/>
          </w:p>
        </w:tc>
        <w:tc>
          <w:tcPr>
            <w:tcW w:w="993"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hideMark/>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2</w:t>
            </w:r>
          </w:p>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Физико</w:t>
            </w:r>
            <w:proofErr w:type="spellEnd"/>
            <w:r w:rsidRPr="0081416B">
              <w:rPr>
                <w:rFonts w:ascii="Times New Roman" w:hAnsi="Times New Roman" w:cs="Times New Roman"/>
                <w:sz w:val="24"/>
                <w:szCs w:val="24"/>
              </w:rPr>
              <w:t xml:space="preserve"> – математическая направленность</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информатика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vMerge w:val="restart"/>
          </w:tcPr>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Экономико</w:t>
            </w:r>
            <w:proofErr w:type="spellEnd"/>
            <w:r w:rsidRPr="0081416B">
              <w:rPr>
                <w:rFonts w:ascii="Times New Roman" w:hAnsi="Times New Roman" w:cs="Times New Roman"/>
                <w:sz w:val="24"/>
                <w:szCs w:val="24"/>
              </w:rPr>
              <w:t xml:space="preserve"> – математическая  направленность</w:t>
            </w:r>
          </w:p>
        </w:tc>
        <w:tc>
          <w:tcPr>
            <w:tcW w:w="2126"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Экономика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vMerge/>
          </w:tcPr>
          <w:p w:rsidR="003D4C07" w:rsidRPr="0081416B" w:rsidRDefault="003D4C07" w:rsidP="0081416B">
            <w:pPr>
              <w:pStyle w:val="ac"/>
              <w:rPr>
                <w:rFonts w:ascii="Times New Roman" w:hAnsi="Times New Roman" w:cs="Times New Roman"/>
                <w:sz w:val="24"/>
                <w:szCs w:val="24"/>
              </w:rPr>
            </w:pP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Медико</w:t>
            </w:r>
            <w:proofErr w:type="spellEnd"/>
            <w:r w:rsidRPr="0081416B">
              <w:rPr>
                <w:rFonts w:ascii="Times New Roman" w:hAnsi="Times New Roman" w:cs="Times New Roman"/>
                <w:sz w:val="24"/>
                <w:szCs w:val="24"/>
              </w:rPr>
              <w:t xml:space="preserve"> – биологическая направленность</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 – гуманитарная направленность</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История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Экономика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Английский язык</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Универсальное обучение</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809"/>
        </w:trPr>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№3</w:t>
            </w:r>
          </w:p>
        </w:tc>
        <w:tc>
          <w:tcPr>
            <w:tcW w:w="3118" w:type="dxa"/>
          </w:tcPr>
          <w:p w:rsidR="003D4C07" w:rsidRPr="0081416B" w:rsidRDefault="003D4C07" w:rsidP="0081416B">
            <w:pPr>
              <w:pStyle w:val="ac"/>
              <w:rPr>
                <w:rFonts w:ascii="Times New Roman" w:hAnsi="Times New Roman" w:cs="Times New Roman"/>
                <w:bCs/>
                <w:sz w:val="24"/>
                <w:szCs w:val="24"/>
              </w:rPr>
            </w:pPr>
            <w:r w:rsidRPr="0081416B">
              <w:rPr>
                <w:rFonts w:ascii="Times New Roman" w:hAnsi="Times New Roman" w:cs="Times New Roman"/>
                <w:bCs/>
                <w:sz w:val="24"/>
                <w:szCs w:val="24"/>
              </w:rPr>
              <w:t>Гуманитарный профиль с социально – педагогическим направлением</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Литература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история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p w:rsidR="003D4C07" w:rsidRPr="0081416B" w:rsidRDefault="003D4C07" w:rsidP="0081416B">
            <w:pPr>
              <w:pStyle w:val="ac"/>
              <w:rPr>
                <w:rFonts w:ascii="Times New Roman" w:hAnsi="Times New Roman" w:cs="Times New Roman"/>
                <w:sz w:val="24"/>
                <w:szCs w:val="24"/>
              </w:rPr>
            </w:pP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p w:rsidR="003D4C07" w:rsidRPr="0081416B" w:rsidRDefault="003D4C07" w:rsidP="0081416B">
            <w:pPr>
              <w:pStyle w:val="ac"/>
              <w:rPr>
                <w:rFonts w:ascii="Times New Roman" w:hAnsi="Times New Roman" w:cs="Times New Roman"/>
                <w:sz w:val="24"/>
                <w:szCs w:val="24"/>
              </w:rPr>
            </w:pP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Класс </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Технологический профиль с агротехнологическим направлением</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934"/>
        </w:trPr>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tcPr>
          <w:p w:rsidR="003D4C07" w:rsidRPr="0081416B" w:rsidRDefault="003D4C07" w:rsidP="0081416B">
            <w:pPr>
              <w:pStyle w:val="ac"/>
              <w:rPr>
                <w:rFonts w:ascii="Times New Roman" w:hAnsi="Times New Roman" w:cs="Times New Roman"/>
                <w:bCs/>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Алгебра и начало анализа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Геометрия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11 </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Технологический профиль с информационно – математическим направлением</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Информатика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 - 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Алгебра и начало анализа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Геометрия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информатика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886"/>
        </w:trPr>
        <w:tc>
          <w:tcPr>
            <w:tcW w:w="1248" w:type="dxa"/>
            <w:vMerge w:val="restart"/>
          </w:tcPr>
          <w:p w:rsidR="003D4C07" w:rsidRPr="0081416B" w:rsidRDefault="003D4C07" w:rsidP="0081416B">
            <w:pPr>
              <w:pStyle w:val="ac"/>
              <w:rPr>
                <w:rFonts w:ascii="Times New Roman" w:hAnsi="Times New Roman" w:cs="Times New Roman"/>
                <w:b/>
                <w:sz w:val="24"/>
                <w:szCs w:val="24"/>
              </w:rPr>
            </w:pP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4</w:t>
            </w:r>
          </w:p>
        </w:tc>
        <w:tc>
          <w:tcPr>
            <w:tcW w:w="311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Гуманитарный профиль социально – педагогической направленности</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МКОУ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5</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Универсальный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Алгебра и начала анализа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Обществознание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(Право, Экономика) </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Класс </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Универсальный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Математика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Обществознание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 Экономика)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Класс </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6</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Социально-педагогический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Биология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География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Социально-педагогический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Биология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Право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География </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Универсальный </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8</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 - педагогический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302"/>
        </w:trPr>
        <w:tc>
          <w:tcPr>
            <w:tcW w:w="124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 СОШ № 9</w:t>
            </w:r>
          </w:p>
        </w:tc>
        <w:tc>
          <w:tcPr>
            <w:tcW w:w="3118" w:type="dxa"/>
          </w:tcPr>
          <w:p w:rsidR="003D4C07" w:rsidRPr="0081416B" w:rsidRDefault="003D4C07" w:rsidP="0081416B">
            <w:pPr>
              <w:pStyle w:val="ac"/>
              <w:rPr>
                <w:rFonts w:ascii="Times New Roman" w:hAnsi="Times New Roman" w:cs="Times New Roman"/>
                <w:sz w:val="24"/>
                <w:szCs w:val="24"/>
              </w:rPr>
            </w:pPr>
            <w:proofErr w:type="spellStart"/>
            <w:r w:rsidRPr="0081416B">
              <w:rPr>
                <w:rFonts w:ascii="Times New Roman" w:hAnsi="Times New Roman" w:cs="Times New Roman"/>
                <w:sz w:val="24"/>
                <w:szCs w:val="24"/>
              </w:rPr>
              <w:t>Химико</w:t>
            </w:r>
            <w:proofErr w:type="spellEnd"/>
            <w:r w:rsidRPr="0081416B">
              <w:rPr>
                <w:rFonts w:ascii="Times New Roman" w:hAnsi="Times New Roman" w:cs="Times New Roman"/>
                <w:sz w:val="24"/>
                <w:szCs w:val="24"/>
              </w:rPr>
              <w:t xml:space="preserve"> – биологический </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321"/>
        </w:trPr>
        <w:tc>
          <w:tcPr>
            <w:tcW w:w="1248" w:type="dxa"/>
            <w:vMerge w:val="restart"/>
          </w:tcPr>
          <w:p w:rsidR="003D4C07" w:rsidRPr="0081416B" w:rsidRDefault="003D4C07" w:rsidP="0081416B">
            <w:pPr>
              <w:pStyle w:val="ac"/>
              <w:rPr>
                <w:rFonts w:ascii="Times New Roman" w:hAnsi="Times New Roman" w:cs="Times New Roman"/>
                <w:b/>
                <w:sz w:val="24"/>
                <w:szCs w:val="24"/>
              </w:rPr>
            </w:pP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10</w:t>
            </w:r>
          </w:p>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bCs/>
                <w:sz w:val="24"/>
                <w:szCs w:val="24"/>
              </w:rPr>
              <w:t>социально - педагогической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bCs/>
                <w:sz w:val="24"/>
                <w:szCs w:val="24"/>
              </w:rPr>
              <w:t>русский язык, математика, 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p w:rsidR="003D4C07" w:rsidRPr="0081416B" w:rsidRDefault="003D4C07" w:rsidP="0081416B">
            <w:pPr>
              <w:pStyle w:val="ac"/>
              <w:rPr>
                <w:rFonts w:ascii="Times New Roman" w:hAnsi="Times New Roman" w:cs="Times New Roman"/>
                <w:sz w:val="24"/>
                <w:szCs w:val="24"/>
              </w:rPr>
            </w:pP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bCs/>
                <w:sz w:val="24"/>
                <w:szCs w:val="24"/>
              </w:rPr>
              <w:t>агротехнологической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bCs/>
                <w:sz w:val="24"/>
                <w:szCs w:val="24"/>
              </w:rPr>
              <w:t>математика, химия, биология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МБОУ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11</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Естественно – научный профиль</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Химия </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Универсальный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Химико-биологический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универсальный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 xml:space="preserve">10 </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562"/>
        </w:trPr>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МКОУ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12</w:t>
            </w:r>
          </w:p>
        </w:tc>
        <w:tc>
          <w:tcPr>
            <w:tcW w:w="311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Индивидуальная учебная программа</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Обществознание (с углублением экономика, 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704"/>
        </w:trPr>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информатика</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575"/>
        </w:trPr>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История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Английский язык</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rPr>
          <w:trHeight w:val="575"/>
        </w:trPr>
        <w:tc>
          <w:tcPr>
            <w:tcW w:w="1248" w:type="dxa"/>
            <w:vMerge/>
          </w:tcPr>
          <w:p w:rsidR="003D4C07" w:rsidRPr="0081416B" w:rsidRDefault="003D4C07" w:rsidP="0081416B">
            <w:pPr>
              <w:pStyle w:val="ac"/>
              <w:rPr>
                <w:rFonts w:ascii="Times New Roman" w:hAnsi="Times New Roman" w:cs="Times New Roman"/>
                <w:sz w:val="24"/>
                <w:szCs w:val="24"/>
              </w:rPr>
            </w:pPr>
          </w:p>
        </w:tc>
        <w:tc>
          <w:tcPr>
            <w:tcW w:w="3118" w:type="dxa"/>
            <w:vMerge/>
          </w:tcPr>
          <w:p w:rsidR="003D4C07" w:rsidRPr="0081416B" w:rsidRDefault="003D4C07" w:rsidP="0081416B">
            <w:pPr>
              <w:pStyle w:val="ac"/>
              <w:rPr>
                <w:rFonts w:ascii="Times New Roman" w:hAnsi="Times New Roman" w:cs="Times New Roman"/>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Биология</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химия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группа</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val="restart"/>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МКОУ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13</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Физико-математический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Физика, алгебра, геометрия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10</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vMerge/>
          </w:tcPr>
          <w:p w:rsidR="003D4C07" w:rsidRPr="0081416B" w:rsidRDefault="003D4C07" w:rsidP="0081416B">
            <w:pPr>
              <w:pStyle w:val="ac"/>
              <w:rPr>
                <w:rFonts w:ascii="Times New Roman" w:hAnsi="Times New Roman" w:cs="Times New Roman"/>
                <w:b/>
                <w:sz w:val="24"/>
                <w:szCs w:val="24"/>
              </w:rPr>
            </w:pP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Физико-математический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Физика, алгебра, геометрия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МКОУ</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СОШ № 15</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Социально – педагогическая направленность</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Русский язык</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Экономика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МКОУ СОШ № 17</w:t>
            </w:r>
          </w:p>
        </w:tc>
        <w:tc>
          <w:tcPr>
            <w:tcW w:w="3118"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Универсальный</w:t>
            </w:r>
          </w:p>
        </w:tc>
        <w:tc>
          <w:tcPr>
            <w:tcW w:w="2126"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Математика</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Право</w:t>
            </w:r>
          </w:p>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Экология</w:t>
            </w:r>
          </w:p>
        </w:tc>
        <w:tc>
          <w:tcPr>
            <w:tcW w:w="993"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11</w:t>
            </w:r>
          </w:p>
        </w:tc>
        <w:tc>
          <w:tcPr>
            <w:tcW w:w="1701" w:type="dxa"/>
          </w:tcPr>
          <w:p w:rsidR="003D4C07" w:rsidRPr="0081416B" w:rsidRDefault="003D4C07" w:rsidP="0081416B">
            <w:pPr>
              <w:pStyle w:val="ac"/>
              <w:rPr>
                <w:rFonts w:ascii="Times New Roman" w:hAnsi="Times New Roman" w:cs="Times New Roman"/>
                <w:sz w:val="24"/>
                <w:szCs w:val="24"/>
              </w:rPr>
            </w:pPr>
            <w:r w:rsidRPr="0081416B">
              <w:rPr>
                <w:rFonts w:ascii="Times New Roman" w:hAnsi="Times New Roman" w:cs="Times New Roman"/>
                <w:sz w:val="24"/>
                <w:szCs w:val="24"/>
              </w:rPr>
              <w:t>класс</w:t>
            </w:r>
          </w:p>
        </w:tc>
        <w:tc>
          <w:tcPr>
            <w:tcW w:w="1417" w:type="dxa"/>
          </w:tcPr>
          <w:p w:rsidR="003D4C07" w:rsidRPr="0081416B" w:rsidRDefault="003D4C07" w:rsidP="0081416B">
            <w:pPr>
              <w:pStyle w:val="ac"/>
              <w:rPr>
                <w:rFonts w:ascii="Times New Roman" w:hAnsi="Times New Roman" w:cs="Times New Roman"/>
                <w:sz w:val="24"/>
                <w:szCs w:val="24"/>
              </w:rPr>
            </w:pPr>
          </w:p>
        </w:tc>
      </w:tr>
      <w:tr w:rsidR="0081416B" w:rsidRPr="0081416B" w:rsidTr="00C31A2D">
        <w:tc>
          <w:tcPr>
            <w:tcW w:w="1248" w:type="dxa"/>
          </w:tcPr>
          <w:p w:rsidR="003D4C07" w:rsidRPr="0081416B" w:rsidRDefault="003D4C07" w:rsidP="0081416B">
            <w:pPr>
              <w:pStyle w:val="ac"/>
              <w:rPr>
                <w:rFonts w:ascii="Times New Roman" w:hAnsi="Times New Roman" w:cs="Times New Roman"/>
                <w:b/>
                <w:sz w:val="24"/>
                <w:szCs w:val="24"/>
              </w:rPr>
            </w:pPr>
            <w:r w:rsidRPr="0081416B">
              <w:rPr>
                <w:rFonts w:ascii="Times New Roman" w:hAnsi="Times New Roman" w:cs="Times New Roman"/>
                <w:b/>
                <w:sz w:val="24"/>
                <w:szCs w:val="24"/>
              </w:rPr>
              <w:t>ИТОГО:</w:t>
            </w:r>
          </w:p>
        </w:tc>
        <w:tc>
          <w:tcPr>
            <w:tcW w:w="3118" w:type="dxa"/>
          </w:tcPr>
          <w:p w:rsidR="003D4C07" w:rsidRPr="0081416B" w:rsidRDefault="003D4C07" w:rsidP="0081416B">
            <w:pPr>
              <w:pStyle w:val="ac"/>
              <w:rPr>
                <w:rFonts w:ascii="Times New Roman" w:hAnsi="Times New Roman" w:cs="Times New Roman"/>
                <w:b/>
                <w:sz w:val="24"/>
                <w:szCs w:val="24"/>
              </w:rPr>
            </w:pPr>
          </w:p>
        </w:tc>
        <w:tc>
          <w:tcPr>
            <w:tcW w:w="2126" w:type="dxa"/>
          </w:tcPr>
          <w:p w:rsidR="003D4C07" w:rsidRPr="0081416B" w:rsidRDefault="003D4C07" w:rsidP="0081416B">
            <w:pPr>
              <w:pStyle w:val="ac"/>
              <w:rPr>
                <w:rFonts w:ascii="Times New Roman" w:hAnsi="Times New Roman" w:cs="Times New Roman"/>
                <w:sz w:val="24"/>
                <w:szCs w:val="24"/>
              </w:rPr>
            </w:pPr>
          </w:p>
        </w:tc>
        <w:tc>
          <w:tcPr>
            <w:tcW w:w="993" w:type="dxa"/>
          </w:tcPr>
          <w:p w:rsidR="003D4C07" w:rsidRPr="0081416B" w:rsidRDefault="003D4C07" w:rsidP="0081416B">
            <w:pPr>
              <w:pStyle w:val="ac"/>
              <w:rPr>
                <w:rFonts w:ascii="Times New Roman" w:hAnsi="Times New Roman" w:cs="Times New Roman"/>
                <w:b/>
                <w:sz w:val="24"/>
                <w:szCs w:val="24"/>
              </w:rPr>
            </w:pPr>
          </w:p>
        </w:tc>
        <w:tc>
          <w:tcPr>
            <w:tcW w:w="1701" w:type="dxa"/>
          </w:tcPr>
          <w:p w:rsidR="003D4C07" w:rsidRPr="0081416B" w:rsidRDefault="003D4C07" w:rsidP="0081416B">
            <w:pPr>
              <w:pStyle w:val="ac"/>
              <w:rPr>
                <w:rFonts w:ascii="Times New Roman" w:hAnsi="Times New Roman" w:cs="Times New Roman"/>
                <w:b/>
                <w:sz w:val="24"/>
                <w:szCs w:val="24"/>
              </w:rPr>
            </w:pPr>
          </w:p>
        </w:tc>
        <w:tc>
          <w:tcPr>
            <w:tcW w:w="1417" w:type="dxa"/>
          </w:tcPr>
          <w:p w:rsidR="003D4C07" w:rsidRPr="0081416B" w:rsidRDefault="003D4C07" w:rsidP="0081416B">
            <w:pPr>
              <w:pStyle w:val="ac"/>
              <w:rPr>
                <w:rFonts w:ascii="Times New Roman" w:hAnsi="Times New Roman" w:cs="Times New Roman"/>
                <w:b/>
                <w:sz w:val="24"/>
                <w:szCs w:val="24"/>
              </w:rPr>
            </w:pPr>
          </w:p>
        </w:tc>
      </w:tr>
    </w:tbl>
    <w:p w:rsidR="0081416B" w:rsidRPr="0081416B" w:rsidRDefault="0081416B"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Pr="0081416B">
        <w:rPr>
          <w:rFonts w:ascii="Times New Roman" w:hAnsi="Times New Roman" w:cs="Times New Roman"/>
          <w:sz w:val="24"/>
          <w:szCs w:val="24"/>
        </w:rPr>
        <w:t>В целях определения качественного профессионального самоопределения в школах организуется индивидуальное психолого-педагогическое сопровождение старшеклассников, проводятся диагностика склонностей учащихся, индивидуальное про консультирование и тренинги самоопределения.</w:t>
      </w:r>
    </w:p>
    <w:p w:rsidR="0081416B" w:rsidRPr="0081416B" w:rsidRDefault="0081416B"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Pr="0081416B">
        <w:rPr>
          <w:rFonts w:ascii="Times New Roman" w:hAnsi="Times New Roman" w:cs="Times New Roman"/>
          <w:sz w:val="24"/>
          <w:szCs w:val="24"/>
        </w:rPr>
        <w:t>В 2020 году стартовала программа «Открой своё дело». В первых двух этапах приняли участие 104 учащихся из общеобразовательных учреждений № 1,2,3,4,8,10,11,17. Уроки онлайн-программы помогают сформировать навыки проектной деятельности, а также умение разрабатывать и реализовывать проекты экономической и междисциплинарной направленности на основе базовых экономических знаниях.</w:t>
      </w:r>
    </w:p>
    <w:p w:rsidR="0081416B" w:rsidRPr="0081416B" w:rsidRDefault="0081416B" w:rsidP="00AF3357">
      <w:pPr>
        <w:pStyle w:val="ac"/>
        <w:jc w:val="both"/>
        <w:rPr>
          <w:rFonts w:ascii="Times New Roman" w:hAnsi="Times New Roman" w:cs="Times New Roman"/>
          <w:sz w:val="24"/>
          <w:szCs w:val="24"/>
        </w:rPr>
      </w:pPr>
      <w:r w:rsidRPr="008141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1416B">
        <w:rPr>
          <w:rFonts w:ascii="Times New Roman" w:hAnsi="Times New Roman" w:cs="Times New Roman"/>
          <w:sz w:val="24"/>
          <w:szCs w:val="24"/>
        </w:rPr>
        <w:t>С 16 ноября по 16 декабря стартовала Всероссийская акция «Моё будущее» в рамках реализации Всероссийской программы по развитию профориентации «</w:t>
      </w:r>
      <w:r w:rsidRPr="0081416B">
        <w:rPr>
          <w:rFonts w:ascii="Times New Roman" w:hAnsi="Times New Roman" w:cs="Times New Roman"/>
          <w:sz w:val="24"/>
          <w:szCs w:val="24"/>
          <w:lang w:val="en-US"/>
        </w:rPr>
        <w:t>Z</w:t>
      </w:r>
      <w:proofErr w:type="spellStart"/>
      <w:r w:rsidRPr="0081416B">
        <w:rPr>
          <w:rFonts w:ascii="Times New Roman" w:hAnsi="Times New Roman" w:cs="Times New Roman"/>
          <w:sz w:val="24"/>
          <w:szCs w:val="24"/>
        </w:rPr>
        <w:t>асобой</w:t>
      </w:r>
      <w:proofErr w:type="spellEnd"/>
      <w:r w:rsidRPr="0081416B">
        <w:rPr>
          <w:rFonts w:ascii="Times New Roman" w:hAnsi="Times New Roman" w:cs="Times New Roman"/>
          <w:sz w:val="24"/>
          <w:szCs w:val="24"/>
        </w:rPr>
        <w:t>».  В ней приняли участие учащиеся из следующих школ № 3,6,21,14,16,12 в количестве 21 человек.   Участники акции прошли профессиональный тест, познакомились с историями профессионалов, представлявших востребованные на рынке труда профессии.</w:t>
      </w:r>
    </w:p>
    <w:p w:rsidR="0081416B" w:rsidRPr="0081416B" w:rsidRDefault="0081416B" w:rsidP="00AF3357">
      <w:pPr>
        <w:pStyle w:val="ac"/>
        <w:jc w:val="both"/>
        <w:rPr>
          <w:rFonts w:ascii="Times New Roman" w:hAnsi="Times New Roman" w:cs="Times New Roman"/>
          <w:sz w:val="24"/>
          <w:szCs w:val="24"/>
        </w:rPr>
      </w:pPr>
      <w:r w:rsidRPr="0081416B">
        <w:rPr>
          <w:rFonts w:ascii="Times New Roman" w:hAnsi="Times New Roman" w:cs="Times New Roman"/>
          <w:sz w:val="24"/>
          <w:szCs w:val="24"/>
        </w:rPr>
        <w:t xml:space="preserve">         26 ноября 2020 года прошла </w:t>
      </w:r>
      <w:r w:rsidRPr="0081416B">
        <w:rPr>
          <w:rFonts w:ascii="Times New Roman" w:hAnsi="Times New Roman" w:cs="Times New Roman"/>
          <w:sz w:val="24"/>
          <w:szCs w:val="24"/>
          <w:lang w:val="en-US"/>
        </w:rPr>
        <w:t>II</w:t>
      </w:r>
      <w:r w:rsidRPr="0081416B">
        <w:rPr>
          <w:rFonts w:ascii="Times New Roman" w:hAnsi="Times New Roman" w:cs="Times New Roman"/>
          <w:sz w:val="24"/>
          <w:szCs w:val="24"/>
        </w:rPr>
        <w:t xml:space="preserve"> научно-практическая конференция «Реализация агротехнологической направленности обучения: модели, ресурсы, возможности сетевого взаимодействия» с применением дистанционных технологий. Активное участие в конференции приняли педагоги МБОУ СОШ № 3. Они поделились своим опытом работы в профиль</w:t>
      </w:r>
      <w:r>
        <w:rPr>
          <w:rFonts w:ascii="Times New Roman" w:hAnsi="Times New Roman" w:cs="Times New Roman"/>
          <w:sz w:val="24"/>
          <w:szCs w:val="24"/>
        </w:rPr>
        <w:t>ном классе данного направления.</w:t>
      </w:r>
    </w:p>
    <w:p w:rsidR="0081416B" w:rsidRPr="0081416B" w:rsidRDefault="0081416B"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Pr="0081416B">
        <w:rPr>
          <w:rFonts w:ascii="Times New Roman" w:hAnsi="Times New Roman" w:cs="Times New Roman"/>
          <w:sz w:val="24"/>
          <w:szCs w:val="24"/>
        </w:rPr>
        <w:t>Предмет «Технология» наиболее усиленно знакомит учащихся, непосредственно, с профессиями производственного характера. Учащиеся узнают о профессиях слесаря, токаря, инженера, каменщика, сварщика, повара, швеи и т.д. Это всё по тому, что в ходе изучения конкретных тем и разд</w:t>
      </w:r>
      <w:bookmarkStart w:id="1" w:name="_GoBack"/>
      <w:bookmarkEnd w:id="1"/>
      <w:r w:rsidRPr="0081416B">
        <w:rPr>
          <w:rFonts w:ascii="Times New Roman" w:hAnsi="Times New Roman" w:cs="Times New Roman"/>
          <w:sz w:val="24"/>
          <w:szCs w:val="24"/>
        </w:rPr>
        <w:t xml:space="preserve">елов затрагиваются профессии, связанные с этим видом деятельности. Учебный предмет «Технология» преподаётся во всех общеобразовательных организациях муниципального образования Павловский район. </w:t>
      </w:r>
    </w:p>
    <w:p w:rsidR="0081416B" w:rsidRPr="0081416B" w:rsidRDefault="0081416B" w:rsidP="00AF335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Pr="0081416B">
        <w:rPr>
          <w:rFonts w:ascii="Times New Roman" w:hAnsi="Times New Roman" w:cs="Times New Roman"/>
          <w:sz w:val="24"/>
          <w:szCs w:val="24"/>
        </w:rPr>
        <w:t xml:space="preserve">В 2019 году действует две муниципальные инновационные площадки на базе МКОУ СОШ № 17 с. </w:t>
      </w:r>
      <w:proofErr w:type="spellStart"/>
      <w:r w:rsidRPr="0081416B">
        <w:rPr>
          <w:rFonts w:ascii="Times New Roman" w:hAnsi="Times New Roman" w:cs="Times New Roman"/>
          <w:sz w:val="24"/>
          <w:szCs w:val="24"/>
        </w:rPr>
        <w:t>Краснопартизанского</w:t>
      </w:r>
      <w:proofErr w:type="spellEnd"/>
      <w:r w:rsidRPr="0081416B">
        <w:rPr>
          <w:rFonts w:ascii="Times New Roman" w:hAnsi="Times New Roman" w:cs="Times New Roman"/>
          <w:sz w:val="24"/>
          <w:szCs w:val="24"/>
        </w:rPr>
        <w:t xml:space="preserve"> по теме «</w:t>
      </w:r>
      <w:proofErr w:type="spellStart"/>
      <w:r w:rsidRPr="0081416B">
        <w:rPr>
          <w:rFonts w:ascii="Times New Roman" w:hAnsi="Times New Roman" w:cs="Times New Roman"/>
          <w:sz w:val="24"/>
          <w:szCs w:val="24"/>
        </w:rPr>
        <w:t>Профориентационная</w:t>
      </w:r>
      <w:proofErr w:type="spellEnd"/>
      <w:r w:rsidRPr="0081416B">
        <w:rPr>
          <w:rFonts w:ascii="Times New Roman" w:hAnsi="Times New Roman" w:cs="Times New Roman"/>
          <w:sz w:val="24"/>
          <w:szCs w:val="24"/>
        </w:rPr>
        <w:t xml:space="preserve"> работа в условиях малокомплектной школы, находящейся в социально неблагополучных условиях, как средство повышения мотивации учащихся к обучению и качества образовательных результатов» и на базе МБОУ СОШ № 6 ст. Новолеушковской по теме «Создание модели эффективной </w:t>
      </w:r>
      <w:proofErr w:type="spellStart"/>
      <w:r w:rsidRPr="0081416B">
        <w:rPr>
          <w:rFonts w:ascii="Times New Roman" w:hAnsi="Times New Roman" w:cs="Times New Roman"/>
          <w:sz w:val="24"/>
          <w:szCs w:val="24"/>
        </w:rPr>
        <w:t>профориентационной</w:t>
      </w:r>
      <w:proofErr w:type="spellEnd"/>
      <w:r w:rsidRPr="0081416B">
        <w:rPr>
          <w:rFonts w:ascii="Times New Roman" w:hAnsi="Times New Roman" w:cs="Times New Roman"/>
          <w:sz w:val="24"/>
          <w:szCs w:val="24"/>
        </w:rPr>
        <w:t xml:space="preserve"> работы со школьниками в рамках сетевого взаимодействия».</w:t>
      </w:r>
    </w:p>
    <w:p w:rsidR="003D4C07" w:rsidRPr="0081416B" w:rsidRDefault="003D4C07" w:rsidP="0081416B">
      <w:pPr>
        <w:pStyle w:val="ac"/>
        <w:rPr>
          <w:rFonts w:ascii="Times New Roman" w:hAnsi="Times New Roman" w:cs="Times New Roman"/>
          <w:sz w:val="24"/>
          <w:szCs w:val="24"/>
        </w:rPr>
      </w:pPr>
    </w:p>
    <w:p w:rsidR="003D4C07" w:rsidRPr="0081416B" w:rsidRDefault="003D4C07" w:rsidP="0081416B">
      <w:pPr>
        <w:pStyle w:val="ac"/>
        <w:rPr>
          <w:rFonts w:ascii="Times New Roman" w:hAnsi="Times New Roman" w:cs="Times New Roman"/>
          <w:sz w:val="24"/>
          <w:szCs w:val="24"/>
        </w:rPr>
      </w:pPr>
    </w:p>
    <w:sectPr w:rsidR="003D4C07" w:rsidRPr="0081416B" w:rsidSect="00063369">
      <w:headerReference w:type="default" r:id="rId8"/>
      <w:pgSz w:w="11906" w:h="16838"/>
      <w:pgMar w:top="823"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52B" w:rsidRDefault="00C5752B" w:rsidP="00063369">
      <w:pPr>
        <w:spacing w:after="0" w:line="240" w:lineRule="auto"/>
      </w:pPr>
      <w:r>
        <w:separator/>
      </w:r>
    </w:p>
  </w:endnote>
  <w:endnote w:type="continuationSeparator" w:id="0">
    <w:p w:rsidR="00C5752B" w:rsidRDefault="00C5752B" w:rsidP="00063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07">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52B" w:rsidRDefault="00C5752B" w:rsidP="00063369">
      <w:pPr>
        <w:spacing w:after="0" w:line="240" w:lineRule="auto"/>
      </w:pPr>
      <w:r>
        <w:separator/>
      </w:r>
    </w:p>
  </w:footnote>
  <w:footnote w:type="continuationSeparator" w:id="0">
    <w:p w:rsidR="00C5752B" w:rsidRDefault="00C5752B" w:rsidP="00063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E6" w:rsidRPr="00063369" w:rsidRDefault="002F30E6" w:rsidP="00063369">
    <w:pPr>
      <w:pStyle w:val="a4"/>
      <w:jc w:val="center"/>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220AE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2217B"/>
    <w:multiLevelType w:val="hybridMultilevel"/>
    <w:tmpl w:val="3B1CF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B64220"/>
    <w:multiLevelType w:val="hybridMultilevel"/>
    <w:tmpl w:val="B1AA608A"/>
    <w:lvl w:ilvl="0" w:tplc="03EA8AA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727CB"/>
    <w:multiLevelType w:val="hybridMultilevel"/>
    <w:tmpl w:val="92CAFAF2"/>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54602"/>
    <w:multiLevelType w:val="hybridMultilevel"/>
    <w:tmpl w:val="DE5AD42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D17F99"/>
    <w:multiLevelType w:val="hybridMultilevel"/>
    <w:tmpl w:val="BC5E16B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806642"/>
    <w:multiLevelType w:val="hybridMultilevel"/>
    <w:tmpl w:val="7F881F7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B95699"/>
    <w:multiLevelType w:val="hybridMultilevel"/>
    <w:tmpl w:val="D526B4D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D46240"/>
    <w:multiLevelType w:val="hybridMultilevel"/>
    <w:tmpl w:val="09626FE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EF1379"/>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460542"/>
    <w:multiLevelType w:val="hybridMultilevel"/>
    <w:tmpl w:val="D05E62F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C44735"/>
    <w:multiLevelType w:val="hybridMultilevel"/>
    <w:tmpl w:val="112AFFA6"/>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5F4E26"/>
    <w:multiLevelType w:val="hybridMultilevel"/>
    <w:tmpl w:val="FA60D6AC"/>
    <w:lvl w:ilvl="0" w:tplc="2234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04E6D27"/>
    <w:multiLevelType w:val="hybridMultilevel"/>
    <w:tmpl w:val="90161E1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3430F2"/>
    <w:multiLevelType w:val="hybridMultilevel"/>
    <w:tmpl w:val="8B40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A133A9"/>
    <w:multiLevelType w:val="hybridMultilevel"/>
    <w:tmpl w:val="BC7C8FD0"/>
    <w:lvl w:ilvl="0" w:tplc="23F4A52A">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081551A"/>
    <w:multiLevelType w:val="hybridMultilevel"/>
    <w:tmpl w:val="379239A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42CC4419"/>
    <w:multiLevelType w:val="hybridMultilevel"/>
    <w:tmpl w:val="2BF48F8C"/>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45B442F8"/>
    <w:multiLevelType w:val="hybridMultilevel"/>
    <w:tmpl w:val="4C3AC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077558"/>
    <w:multiLevelType w:val="hybridMultilevel"/>
    <w:tmpl w:val="24D8E8FC"/>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FE4B23"/>
    <w:multiLevelType w:val="hybridMultilevel"/>
    <w:tmpl w:val="905468A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5138D7"/>
    <w:multiLevelType w:val="multilevel"/>
    <w:tmpl w:val="723CCC4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4660B45"/>
    <w:multiLevelType w:val="hybridMultilevel"/>
    <w:tmpl w:val="0518ACC4"/>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55764A"/>
    <w:multiLevelType w:val="hybridMultilevel"/>
    <w:tmpl w:val="765E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92A6356"/>
    <w:multiLevelType w:val="hybridMultilevel"/>
    <w:tmpl w:val="432C52D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777228"/>
    <w:multiLevelType w:val="hybridMultilevel"/>
    <w:tmpl w:val="A3AECB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0486A95"/>
    <w:multiLevelType w:val="hybridMultilevel"/>
    <w:tmpl w:val="48E8476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F033C9"/>
    <w:multiLevelType w:val="hybridMultilevel"/>
    <w:tmpl w:val="C8B09A0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6D368AA"/>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CB395D"/>
    <w:multiLevelType w:val="hybridMultilevel"/>
    <w:tmpl w:val="C22C9066"/>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FE3E6B"/>
    <w:multiLevelType w:val="hybridMultilevel"/>
    <w:tmpl w:val="844E2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464AF5"/>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555F89"/>
    <w:multiLevelType w:val="hybridMultilevel"/>
    <w:tmpl w:val="EA6E112E"/>
    <w:lvl w:ilvl="0" w:tplc="589A9F9E">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
  </w:num>
  <w:num w:numId="2">
    <w:abstractNumId w:val="17"/>
  </w:num>
  <w:num w:numId="3">
    <w:abstractNumId w:val="15"/>
  </w:num>
  <w:num w:numId="4">
    <w:abstractNumId w:val="25"/>
  </w:num>
  <w:num w:numId="5">
    <w:abstractNumId w:val="27"/>
  </w:num>
  <w:num w:numId="6">
    <w:abstractNumId w:val="10"/>
  </w:num>
  <w:num w:numId="7">
    <w:abstractNumId w:val="7"/>
  </w:num>
  <w:num w:numId="8">
    <w:abstractNumId w:val="3"/>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0"/>
  </w:num>
  <w:num w:numId="14">
    <w:abstractNumId w:val="5"/>
  </w:num>
  <w:num w:numId="15">
    <w:abstractNumId w:val="22"/>
  </w:num>
  <w:num w:numId="16">
    <w:abstractNumId w:val="13"/>
  </w:num>
  <w:num w:numId="17">
    <w:abstractNumId w:val="14"/>
  </w:num>
  <w:num w:numId="18">
    <w:abstractNumId w:val="24"/>
  </w:num>
  <w:num w:numId="19">
    <w:abstractNumId w:val="26"/>
  </w:num>
  <w:num w:numId="20">
    <w:abstractNumId w:val="6"/>
  </w:num>
  <w:num w:numId="21">
    <w:abstractNumId w:val="20"/>
  </w:num>
  <w:num w:numId="22">
    <w:abstractNumId w:val="4"/>
  </w:num>
  <w:num w:numId="23">
    <w:abstractNumId w:val="8"/>
  </w:num>
  <w:num w:numId="24">
    <w:abstractNumId w:val="2"/>
  </w:num>
  <w:num w:numId="25">
    <w:abstractNumId w:val="21"/>
  </w:num>
  <w:num w:numId="26">
    <w:abstractNumId w:val="28"/>
  </w:num>
  <w:num w:numId="27">
    <w:abstractNumId w:val="9"/>
  </w:num>
  <w:num w:numId="28">
    <w:abstractNumId w:val="31"/>
  </w:num>
  <w:num w:numId="29">
    <w:abstractNumId w:val="12"/>
  </w:num>
  <w:num w:numId="30">
    <w:abstractNumId w:val="16"/>
  </w:num>
  <w:num w:numId="31">
    <w:abstractNumId w:val="32"/>
  </w:num>
  <w:num w:numId="32">
    <w:abstractNumId w:val="29"/>
  </w:num>
  <w:num w:numId="33">
    <w:abstractNumId w:val="18"/>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63369"/>
    <w:rsid w:val="00007705"/>
    <w:rsid w:val="00010425"/>
    <w:rsid w:val="00012CFD"/>
    <w:rsid w:val="00055987"/>
    <w:rsid w:val="00063369"/>
    <w:rsid w:val="000656A6"/>
    <w:rsid w:val="00085726"/>
    <w:rsid w:val="000A117E"/>
    <w:rsid w:val="000A482E"/>
    <w:rsid w:val="000B37A2"/>
    <w:rsid w:val="000B3DC7"/>
    <w:rsid w:val="000C1869"/>
    <w:rsid w:val="000C517C"/>
    <w:rsid w:val="000D366A"/>
    <w:rsid w:val="000F5FB5"/>
    <w:rsid w:val="000F6ACF"/>
    <w:rsid w:val="001020D2"/>
    <w:rsid w:val="00115BA1"/>
    <w:rsid w:val="00136E68"/>
    <w:rsid w:val="0013756D"/>
    <w:rsid w:val="00152854"/>
    <w:rsid w:val="00155275"/>
    <w:rsid w:val="00176FD9"/>
    <w:rsid w:val="00184AA6"/>
    <w:rsid w:val="00185F02"/>
    <w:rsid w:val="001873D7"/>
    <w:rsid w:val="00190D3E"/>
    <w:rsid w:val="00191702"/>
    <w:rsid w:val="001926AC"/>
    <w:rsid w:val="001928EF"/>
    <w:rsid w:val="001B301F"/>
    <w:rsid w:val="001B31D5"/>
    <w:rsid w:val="001C2CD9"/>
    <w:rsid w:val="001E27B0"/>
    <w:rsid w:val="00201529"/>
    <w:rsid w:val="00201CCF"/>
    <w:rsid w:val="00214ED6"/>
    <w:rsid w:val="002257A2"/>
    <w:rsid w:val="0023409D"/>
    <w:rsid w:val="00237E3F"/>
    <w:rsid w:val="00237F7D"/>
    <w:rsid w:val="00250855"/>
    <w:rsid w:val="0025264F"/>
    <w:rsid w:val="00271AAA"/>
    <w:rsid w:val="002903C0"/>
    <w:rsid w:val="002A2390"/>
    <w:rsid w:val="002B6330"/>
    <w:rsid w:val="002B7DDA"/>
    <w:rsid w:val="002C73FE"/>
    <w:rsid w:val="002D4759"/>
    <w:rsid w:val="002E0179"/>
    <w:rsid w:val="002E3172"/>
    <w:rsid w:val="002F03FD"/>
    <w:rsid w:val="002F30E6"/>
    <w:rsid w:val="002F614D"/>
    <w:rsid w:val="00305302"/>
    <w:rsid w:val="00307754"/>
    <w:rsid w:val="00323AB6"/>
    <w:rsid w:val="00332839"/>
    <w:rsid w:val="00340EA1"/>
    <w:rsid w:val="00351568"/>
    <w:rsid w:val="00361EB7"/>
    <w:rsid w:val="00363A1D"/>
    <w:rsid w:val="00367C32"/>
    <w:rsid w:val="00377909"/>
    <w:rsid w:val="00387155"/>
    <w:rsid w:val="0039626D"/>
    <w:rsid w:val="003B7915"/>
    <w:rsid w:val="003C14E7"/>
    <w:rsid w:val="003C36FC"/>
    <w:rsid w:val="003D022D"/>
    <w:rsid w:val="003D0E18"/>
    <w:rsid w:val="003D2622"/>
    <w:rsid w:val="003D4C07"/>
    <w:rsid w:val="003E747E"/>
    <w:rsid w:val="003F228B"/>
    <w:rsid w:val="00405ECE"/>
    <w:rsid w:val="004065CD"/>
    <w:rsid w:val="0042313B"/>
    <w:rsid w:val="004439BE"/>
    <w:rsid w:val="00474922"/>
    <w:rsid w:val="004824D8"/>
    <w:rsid w:val="004A2256"/>
    <w:rsid w:val="004A3532"/>
    <w:rsid w:val="004C1722"/>
    <w:rsid w:val="004D2F5F"/>
    <w:rsid w:val="004E24A0"/>
    <w:rsid w:val="004E436E"/>
    <w:rsid w:val="004F44F7"/>
    <w:rsid w:val="00515161"/>
    <w:rsid w:val="00517BE3"/>
    <w:rsid w:val="0052471E"/>
    <w:rsid w:val="00536A59"/>
    <w:rsid w:val="00551972"/>
    <w:rsid w:val="005532D7"/>
    <w:rsid w:val="00581E83"/>
    <w:rsid w:val="005973A4"/>
    <w:rsid w:val="005B664A"/>
    <w:rsid w:val="005B67FD"/>
    <w:rsid w:val="005C72AE"/>
    <w:rsid w:val="005D65E3"/>
    <w:rsid w:val="005D7837"/>
    <w:rsid w:val="005D7F74"/>
    <w:rsid w:val="005F1D29"/>
    <w:rsid w:val="00603A44"/>
    <w:rsid w:val="00612E7A"/>
    <w:rsid w:val="006143FB"/>
    <w:rsid w:val="006206FC"/>
    <w:rsid w:val="00651114"/>
    <w:rsid w:val="0065526A"/>
    <w:rsid w:val="00674F45"/>
    <w:rsid w:val="006A5433"/>
    <w:rsid w:val="006B199E"/>
    <w:rsid w:val="006E0155"/>
    <w:rsid w:val="006F7F17"/>
    <w:rsid w:val="007061F4"/>
    <w:rsid w:val="007064C5"/>
    <w:rsid w:val="007329D2"/>
    <w:rsid w:val="007451BB"/>
    <w:rsid w:val="007519CD"/>
    <w:rsid w:val="00757737"/>
    <w:rsid w:val="00766268"/>
    <w:rsid w:val="00766403"/>
    <w:rsid w:val="00774FB7"/>
    <w:rsid w:val="007818F2"/>
    <w:rsid w:val="007956FD"/>
    <w:rsid w:val="007A4FE9"/>
    <w:rsid w:val="007A5B97"/>
    <w:rsid w:val="007A6241"/>
    <w:rsid w:val="007B3892"/>
    <w:rsid w:val="007C44BC"/>
    <w:rsid w:val="007F1A5D"/>
    <w:rsid w:val="007F45E7"/>
    <w:rsid w:val="00800BE2"/>
    <w:rsid w:val="0080467B"/>
    <w:rsid w:val="00807F3E"/>
    <w:rsid w:val="0081416B"/>
    <w:rsid w:val="00820B91"/>
    <w:rsid w:val="00822079"/>
    <w:rsid w:val="00823EB9"/>
    <w:rsid w:val="008312A3"/>
    <w:rsid w:val="00837D95"/>
    <w:rsid w:val="00847800"/>
    <w:rsid w:val="0086172B"/>
    <w:rsid w:val="0086674C"/>
    <w:rsid w:val="008814A6"/>
    <w:rsid w:val="00885448"/>
    <w:rsid w:val="008875E1"/>
    <w:rsid w:val="0089076E"/>
    <w:rsid w:val="00896E2F"/>
    <w:rsid w:val="008A7928"/>
    <w:rsid w:val="008B5CD9"/>
    <w:rsid w:val="008C5C6A"/>
    <w:rsid w:val="008E0816"/>
    <w:rsid w:val="008E11D0"/>
    <w:rsid w:val="008E3511"/>
    <w:rsid w:val="008F0077"/>
    <w:rsid w:val="00900EDD"/>
    <w:rsid w:val="0090485B"/>
    <w:rsid w:val="00950635"/>
    <w:rsid w:val="00955512"/>
    <w:rsid w:val="0097747F"/>
    <w:rsid w:val="00982E5C"/>
    <w:rsid w:val="00990736"/>
    <w:rsid w:val="009C2833"/>
    <w:rsid w:val="009C72C4"/>
    <w:rsid w:val="009D3538"/>
    <w:rsid w:val="00A1174F"/>
    <w:rsid w:val="00A166E9"/>
    <w:rsid w:val="00A2074E"/>
    <w:rsid w:val="00A3354D"/>
    <w:rsid w:val="00A34B67"/>
    <w:rsid w:val="00A36062"/>
    <w:rsid w:val="00A47B58"/>
    <w:rsid w:val="00A652AF"/>
    <w:rsid w:val="00A65FD5"/>
    <w:rsid w:val="00A67BB9"/>
    <w:rsid w:val="00A70FDB"/>
    <w:rsid w:val="00A84CBF"/>
    <w:rsid w:val="00A9041F"/>
    <w:rsid w:val="00A96A7F"/>
    <w:rsid w:val="00AB071D"/>
    <w:rsid w:val="00AB26A1"/>
    <w:rsid w:val="00AB4D4E"/>
    <w:rsid w:val="00AB6409"/>
    <w:rsid w:val="00AD29A9"/>
    <w:rsid w:val="00AE6BEC"/>
    <w:rsid w:val="00AF141D"/>
    <w:rsid w:val="00AF2F5D"/>
    <w:rsid w:val="00AF3357"/>
    <w:rsid w:val="00B00734"/>
    <w:rsid w:val="00B05268"/>
    <w:rsid w:val="00B16325"/>
    <w:rsid w:val="00B21DE0"/>
    <w:rsid w:val="00B34F53"/>
    <w:rsid w:val="00B438F9"/>
    <w:rsid w:val="00B56CA9"/>
    <w:rsid w:val="00B7482E"/>
    <w:rsid w:val="00B809C1"/>
    <w:rsid w:val="00B84752"/>
    <w:rsid w:val="00B9630C"/>
    <w:rsid w:val="00BB769D"/>
    <w:rsid w:val="00BD1341"/>
    <w:rsid w:val="00BE4DA6"/>
    <w:rsid w:val="00BF4DDB"/>
    <w:rsid w:val="00BF5DEA"/>
    <w:rsid w:val="00BF66EB"/>
    <w:rsid w:val="00BF6DA3"/>
    <w:rsid w:val="00C010D4"/>
    <w:rsid w:val="00C24E9D"/>
    <w:rsid w:val="00C35017"/>
    <w:rsid w:val="00C35DB3"/>
    <w:rsid w:val="00C404E2"/>
    <w:rsid w:val="00C5752B"/>
    <w:rsid w:val="00C608F4"/>
    <w:rsid w:val="00C73FB8"/>
    <w:rsid w:val="00C76542"/>
    <w:rsid w:val="00C9504E"/>
    <w:rsid w:val="00C963DD"/>
    <w:rsid w:val="00CA231B"/>
    <w:rsid w:val="00CB3E8D"/>
    <w:rsid w:val="00CC438D"/>
    <w:rsid w:val="00CE0EFC"/>
    <w:rsid w:val="00CE5268"/>
    <w:rsid w:val="00CF0C8D"/>
    <w:rsid w:val="00CF0D51"/>
    <w:rsid w:val="00CF1B16"/>
    <w:rsid w:val="00CF49A6"/>
    <w:rsid w:val="00D1476C"/>
    <w:rsid w:val="00D253FC"/>
    <w:rsid w:val="00D762F0"/>
    <w:rsid w:val="00D81CC8"/>
    <w:rsid w:val="00D85430"/>
    <w:rsid w:val="00DA1552"/>
    <w:rsid w:val="00DA76B6"/>
    <w:rsid w:val="00DB40FB"/>
    <w:rsid w:val="00DC05FD"/>
    <w:rsid w:val="00DC0AE1"/>
    <w:rsid w:val="00DC1F4E"/>
    <w:rsid w:val="00DC5AE9"/>
    <w:rsid w:val="00DC64D7"/>
    <w:rsid w:val="00DD25C6"/>
    <w:rsid w:val="00DE176A"/>
    <w:rsid w:val="00DE1EC3"/>
    <w:rsid w:val="00DF2F91"/>
    <w:rsid w:val="00E02003"/>
    <w:rsid w:val="00E02436"/>
    <w:rsid w:val="00E162DF"/>
    <w:rsid w:val="00E30731"/>
    <w:rsid w:val="00E462E6"/>
    <w:rsid w:val="00E579D2"/>
    <w:rsid w:val="00E6493A"/>
    <w:rsid w:val="00E81F83"/>
    <w:rsid w:val="00E84F18"/>
    <w:rsid w:val="00EC2566"/>
    <w:rsid w:val="00ED38CA"/>
    <w:rsid w:val="00EF284E"/>
    <w:rsid w:val="00EF2F39"/>
    <w:rsid w:val="00EF30B3"/>
    <w:rsid w:val="00EF614E"/>
    <w:rsid w:val="00F12E9D"/>
    <w:rsid w:val="00F24A16"/>
    <w:rsid w:val="00F27532"/>
    <w:rsid w:val="00F31C1B"/>
    <w:rsid w:val="00F321A9"/>
    <w:rsid w:val="00F504EB"/>
    <w:rsid w:val="00F505ED"/>
    <w:rsid w:val="00F70156"/>
    <w:rsid w:val="00F80C5B"/>
    <w:rsid w:val="00F94C76"/>
    <w:rsid w:val="00F96463"/>
    <w:rsid w:val="00F97B72"/>
    <w:rsid w:val="00FA366E"/>
    <w:rsid w:val="00FA3942"/>
    <w:rsid w:val="00FC455A"/>
    <w:rsid w:val="00FD3DCA"/>
    <w:rsid w:val="00FE3DBB"/>
    <w:rsid w:val="00FE4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D447"/>
  <w15:docId w15:val="{BC4B6CFF-0B2B-408F-9C71-1FF47E76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6E9"/>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6336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63369"/>
  </w:style>
  <w:style w:type="paragraph" w:styleId="a6">
    <w:name w:val="footer"/>
    <w:basedOn w:val="a0"/>
    <w:link w:val="a7"/>
    <w:uiPriority w:val="99"/>
    <w:unhideWhenUsed/>
    <w:rsid w:val="0006336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63369"/>
  </w:style>
  <w:style w:type="paragraph" w:styleId="a8">
    <w:name w:val="List Paragraph"/>
    <w:basedOn w:val="a0"/>
    <w:uiPriority w:val="34"/>
    <w:qFormat/>
    <w:rsid w:val="00063369"/>
    <w:pPr>
      <w:ind w:left="720"/>
      <w:contextualSpacing/>
    </w:pPr>
  </w:style>
  <w:style w:type="table" w:styleId="a9">
    <w:name w:val="Table Grid"/>
    <w:basedOn w:val="a2"/>
    <w:uiPriority w:val="59"/>
    <w:rsid w:val="00AD29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0"/>
    <w:link w:val="ab"/>
    <w:rsid w:val="00136E68"/>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1"/>
    <w:link w:val="aa"/>
    <w:rsid w:val="00136E68"/>
    <w:rPr>
      <w:rFonts w:ascii="Times New Roman" w:eastAsia="Times New Roman" w:hAnsi="Times New Roman" w:cs="Times New Roman"/>
      <w:sz w:val="24"/>
      <w:szCs w:val="24"/>
      <w:lang w:eastAsia="ar-SA"/>
    </w:rPr>
  </w:style>
  <w:style w:type="paragraph" w:customStyle="1" w:styleId="1">
    <w:name w:val="Абзац списка1"/>
    <w:basedOn w:val="a0"/>
    <w:rsid w:val="00136E68"/>
    <w:pPr>
      <w:suppressAutoHyphens/>
      <w:ind w:left="720"/>
    </w:pPr>
    <w:rPr>
      <w:rFonts w:ascii="Calibri" w:eastAsia="Lucida Sans Unicode" w:hAnsi="Calibri" w:cs="font207"/>
      <w:kern w:val="1"/>
      <w:lang w:eastAsia="ar-SA"/>
    </w:rPr>
  </w:style>
  <w:style w:type="paragraph" w:styleId="ac">
    <w:name w:val="No Spacing"/>
    <w:link w:val="ad"/>
    <w:uiPriority w:val="1"/>
    <w:qFormat/>
    <w:rsid w:val="000B37A2"/>
    <w:pPr>
      <w:spacing w:after="0" w:line="240" w:lineRule="auto"/>
    </w:pPr>
    <w:rPr>
      <w:rFonts w:ascii="Calibri" w:eastAsia="Times New Roman" w:hAnsi="Calibri" w:cs="Calibri"/>
      <w:lang w:eastAsia="en-US"/>
    </w:rPr>
  </w:style>
  <w:style w:type="character" w:customStyle="1" w:styleId="ad">
    <w:name w:val="Без интервала Знак"/>
    <w:basedOn w:val="a1"/>
    <w:link w:val="ac"/>
    <w:uiPriority w:val="1"/>
    <w:rsid w:val="000B37A2"/>
    <w:rPr>
      <w:rFonts w:ascii="Calibri" w:eastAsia="Times New Roman" w:hAnsi="Calibri" w:cs="Calibri"/>
      <w:lang w:eastAsia="en-US"/>
    </w:rPr>
  </w:style>
  <w:style w:type="paragraph" w:customStyle="1" w:styleId="msonormalbullet2gif">
    <w:name w:val="msonormalbullet2.gif"/>
    <w:basedOn w:val="a0"/>
    <w:rsid w:val="00F321A9"/>
    <w:pPr>
      <w:spacing w:before="100" w:beforeAutospacing="1" w:after="100" w:afterAutospacing="1" w:line="240" w:lineRule="auto"/>
    </w:pPr>
    <w:rPr>
      <w:rFonts w:ascii="Calibri" w:eastAsia="Times New Roman" w:hAnsi="Calibri" w:cs="Calibri"/>
      <w:sz w:val="24"/>
      <w:szCs w:val="24"/>
    </w:rPr>
  </w:style>
  <w:style w:type="paragraph" w:styleId="ae">
    <w:name w:val="Balloon Text"/>
    <w:basedOn w:val="a0"/>
    <w:link w:val="af"/>
    <w:uiPriority w:val="99"/>
    <w:semiHidden/>
    <w:rsid w:val="00F321A9"/>
    <w:pPr>
      <w:spacing w:after="0" w:line="240" w:lineRule="auto"/>
    </w:pPr>
    <w:rPr>
      <w:rFonts w:ascii="Tahoma" w:eastAsia="Times New Roman" w:hAnsi="Tahoma" w:cs="Tahoma"/>
      <w:sz w:val="16"/>
      <w:szCs w:val="16"/>
    </w:rPr>
  </w:style>
  <w:style w:type="character" w:customStyle="1" w:styleId="af">
    <w:name w:val="Текст выноски Знак"/>
    <w:basedOn w:val="a1"/>
    <w:link w:val="ae"/>
    <w:uiPriority w:val="99"/>
    <w:semiHidden/>
    <w:rsid w:val="00F321A9"/>
    <w:rPr>
      <w:rFonts w:ascii="Tahoma" w:eastAsia="Times New Roman" w:hAnsi="Tahoma" w:cs="Tahoma"/>
      <w:sz w:val="16"/>
      <w:szCs w:val="16"/>
    </w:rPr>
  </w:style>
  <w:style w:type="paragraph" w:customStyle="1" w:styleId="af0">
    <w:name w:val="a"/>
    <w:basedOn w:val="a0"/>
    <w:uiPriority w:val="99"/>
    <w:rsid w:val="00F321A9"/>
    <w:pPr>
      <w:spacing w:before="100" w:beforeAutospacing="1" w:after="100" w:afterAutospacing="1" w:line="240" w:lineRule="auto"/>
    </w:pPr>
    <w:rPr>
      <w:rFonts w:ascii="Calibri" w:eastAsia="Times New Roman" w:hAnsi="Calibri" w:cs="Calibri"/>
      <w:sz w:val="24"/>
      <w:szCs w:val="24"/>
    </w:rPr>
  </w:style>
  <w:style w:type="character" w:styleId="af1">
    <w:name w:val="Emphasis"/>
    <w:basedOn w:val="a1"/>
    <w:uiPriority w:val="99"/>
    <w:qFormat/>
    <w:rsid w:val="00F321A9"/>
    <w:rPr>
      <w:i/>
      <w:iCs/>
    </w:rPr>
  </w:style>
  <w:style w:type="table" w:customStyle="1" w:styleId="10">
    <w:name w:val="Сетка таблицы1"/>
    <w:basedOn w:val="a2"/>
    <w:next w:val="a9"/>
    <w:uiPriority w:val="59"/>
    <w:rsid w:val="00F321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одержимое таблицы"/>
    <w:basedOn w:val="a0"/>
    <w:rsid w:val="00F321A9"/>
    <w:pPr>
      <w:suppressLineNumbers/>
      <w:suppressAutoHyphens/>
    </w:pPr>
    <w:rPr>
      <w:rFonts w:ascii="Calibri" w:eastAsia="Lucida Sans Unicode" w:hAnsi="Calibri" w:cs="font207"/>
      <w:kern w:val="1"/>
      <w:lang w:eastAsia="ar-SA"/>
    </w:rPr>
  </w:style>
  <w:style w:type="table" w:customStyle="1" w:styleId="5">
    <w:name w:val="Сетка таблицы5"/>
    <w:basedOn w:val="a2"/>
    <w:next w:val="a9"/>
    <w:uiPriority w:val="59"/>
    <w:rsid w:val="00F321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
    <w:name w:val="List Bullet"/>
    <w:basedOn w:val="a0"/>
    <w:uiPriority w:val="99"/>
    <w:unhideWhenUsed/>
    <w:rsid w:val="00F321A9"/>
    <w:pPr>
      <w:numPr>
        <w:numId w:val="13"/>
      </w:numPr>
      <w:contextualSpacing/>
    </w:p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4"/>
    <w:unhideWhenUsed/>
    <w:qFormat/>
    <w:rsid w:val="00F321A9"/>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Hyperlink"/>
    <w:basedOn w:val="a1"/>
    <w:uiPriority w:val="99"/>
    <w:unhideWhenUsed/>
    <w:rsid w:val="00F321A9"/>
    <w:rPr>
      <w:color w:val="0000FF" w:themeColor="hyperlink"/>
      <w:u w:val="single"/>
    </w:rPr>
  </w:style>
  <w:style w:type="paragraph" w:customStyle="1" w:styleId="Default">
    <w:name w:val="Default"/>
    <w:rsid w:val="00EF284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f3"/>
    <w:rsid w:val="003D4C0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A2E09-C5FE-497A-B03B-B5FBFA70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8</Pages>
  <Words>2817</Words>
  <Characters>16060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18840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Мазаева</cp:lastModifiedBy>
  <cp:revision>114</cp:revision>
  <cp:lastPrinted>2019-12-30T12:53:00Z</cp:lastPrinted>
  <dcterms:created xsi:type="dcterms:W3CDTF">2015-12-19T17:28:00Z</dcterms:created>
  <dcterms:modified xsi:type="dcterms:W3CDTF">2021-01-13T12:54:00Z</dcterms:modified>
</cp:coreProperties>
</file>